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298665" w14:textId="2D5F162E" w:rsidR="00A5065D" w:rsidRPr="002D4582" w:rsidRDefault="00A5065D" w:rsidP="00A5065D">
      <w:pPr>
        <w:rPr>
          <w:rFonts w:ascii="Times New Roman" w:hAnsi="Times New Roman"/>
          <w:sz w:val="24"/>
          <w:szCs w:val="28"/>
        </w:rPr>
      </w:pPr>
      <w:r w:rsidRPr="002D4582">
        <w:rPr>
          <w:rFonts w:ascii="Times New Roman" w:hAnsi="Times New Roman"/>
          <w:b/>
          <w:bCs/>
          <w:sz w:val="24"/>
          <w:szCs w:val="28"/>
        </w:rPr>
        <w:t xml:space="preserve">Table 1: </w:t>
      </w:r>
      <w:r w:rsidRPr="002D4582">
        <w:rPr>
          <w:rFonts w:ascii="Times New Roman" w:hAnsi="Times New Roman"/>
          <w:sz w:val="24"/>
          <w:szCs w:val="28"/>
        </w:rPr>
        <w:t>Summary of measurement items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"/>
        <w:gridCol w:w="3118"/>
        <w:gridCol w:w="2835"/>
        <w:gridCol w:w="4529"/>
      </w:tblGrid>
      <w:tr w:rsidR="006954E1" w:rsidRPr="0091430B" w14:paraId="398564B2" w14:textId="77777777" w:rsidTr="006954E1">
        <w:tc>
          <w:tcPr>
            <w:tcW w:w="426" w:type="dxa"/>
          </w:tcPr>
          <w:p w14:paraId="13005944" w14:textId="6DA33B57" w:rsidR="006954E1" w:rsidRPr="006954E1" w:rsidRDefault="006954E1" w:rsidP="00F210D8">
            <w:pPr>
              <w:spacing w:after="0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b/>
                <w:sz w:val="24"/>
                <w:szCs w:val="24"/>
              </w:rPr>
              <w:t>#</w:t>
            </w:r>
          </w:p>
        </w:tc>
        <w:tc>
          <w:tcPr>
            <w:tcW w:w="3118" w:type="dxa"/>
            <w:vAlign w:val="center"/>
          </w:tcPr>
          <w:p w14:paraId="5524CA9A" w14:textId="3DB63AF3" w:rsidR="006954E1" w:rsidRPr="006954E1" w:rsidRDefault="006954E1" w:rsidP="00F210D8">
            <w:pPr>
              <w:spacing w:after="0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b/>
                <w:sz w:val="24"/>
                <w:szCs w:val="24"/>
              </w:rPr>
              <w:t>Variables</w:t>
            </w:r>
          </w:p>
        </w:tc>
        <w:tc>
          <w:tcPr>
            <w:tcW w:w="2835" w:type="dxa"/>
            <w:vAlign w:val="center"/>
          </w:tcPr>
          <w:p w14:paraId="7F7D5ACC" w14:textId="563B85CF" w:rsidR="006954E1" w:rsidRPr="006954E1" w:rsidRDefault="006954E1" w:rsidP="00F210D8">
            <w:pPr>
              <w:spacing w:after="0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b/>
                <w:sz w:val="24"/>
                <w:szCs w:val="24"/>
              </w:rPr>
              <w:t>Indicators</w:t>
            </w:r>
          </w:p>
        </w:tc>
        <w:tc>
          <w:tcPr>
            <w:tcW w:w="4529" w:type="dxa"/>
            <w:vAlign w:val="center"/>
          </w:tcPr>
          <w:p w14:paraId="071130AF" w14:textId="77777777" w:rsidR="006954E1" w:rsidRPr="006954E1" w:rsidRDefault="006954E1" w:rsidP="00F210D8">
            <w:pPr>
              <w:spacing w:after="0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b/>
                <w:sz w:val="24"/>
                <w:szCs w:val="24"/>
              </w:rPr>
              <w:t>Reference</w:t>
            </w:r>
          </w:p>
        </w:tc>
      </w:tr>
      <w:tr w:rsidR="006954E1" w:rsidRPr="0091430B" w14:paraId="72BD4E7E" w14:textId="77777777" w:rsidTr="006954E1">
        <w:tc>
          <w:tcPr>
            <w:tcW w:w="426" w:type="dxa"/>
          </w:tcPr>
          <w:p w14:paraId="6E9BAFD5" w14:textId="069F4686" w:rsidR="006954E1" w:rsidRPr="006954E1" w:rsidRDefault="006954E1" w:rsidP="00F210D8">
            <w:pPr>
              <w:spacing w:after="0"/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14:paraId="12FE65EE" w14:textId="302CBE65" w:rsidR="006954E1" w:rsidRPr="006954E1" w:rsidRDefault="006954E1" w:rsidP="00F210D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sz w:val="24"/>
                <w:szCs w:val="24"/>
              </w:rPr>
              <w:t>Green Knowledge</w:t>
            </w:r>
          </w:p>
        </w:tc>
        <w:tc>
          <w:tcPr>
            <w:tcW w:w="2835" w:type="dxa"/>
            <w:vAlign w:val="center"/>
          </w:tcPr>
          <w:p w14:paraId="44992989" w14:textId="28701EB5" w:rsidR="006954E1" w:rsidRPr="006954E1" w:rsidRDefault="006954E1" w:rsidP="00F210D8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4529" w:type="dxa"/>
            <w:vMerge w:val="restart"/>
            <w:vAlign w:val="center"/>
          </w:tcPr>
          <w:p w14:paraId="42DB50F3" w14:textId="2A2862A1" w:rsidR="006954E1" w:rsidRPr="006954E1" w:rsidRDefault="006954E1" w:rsidP="00F210D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954E1" w:rsidRPr="0091430B" w14:paraId="38239300" w14:textId="77777777" w:rsidTr="006954E1">
        <w:tc>
          <w:tcPr>
            <w:tcW w:w="426" w:type="dxa"/>
          </w:tcPr>
          <w:p w14:paraId="7F6404D6" w14:textId="27612988" w:rsidR="006954E1" w:rsidRPr="006954E1" w:rsidRDefault="006954E1" w:rsidP="00F210D8">
            <w:pPr>
              <w:spacing w:after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14:paraId="3D56B8B4" w14:textId="33548CF0" w:rsidR="006954E1" w:rsidRPr="006954E1" w:rsidRDefault="006954E1" w:rsidP="00F210D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sz w:val="24"/>
                <w:szCs w:val="24"/>
              </w:rPr>
              <w:t>Green Skills</w:t>
            </w:r>
          </w:p>
        </w:tc>
        <w:tc>
          <w:tcPr>
            <w:tcW w:w="2835" w:type="dxa"/>
            <w:vAlign w:val="center"/>
          </w:tcPr>
          <w:p w14:paraId="42F8B0D9" w14:textId="77777777" w:rsidR="006954E1" w:rsidRPr="006954E1" w:rsidRDefault="006954E1" w:rsidP="00F210D8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4529" w:type="dxa"/>
            <w:vMerge/>
            <w:vAlign w:val="center"/>
          </w:tcPr>
          <w:p w14:paraId="59A55E68" w14:textId="77777777" w:rsidR="006954E1" w:rsidRPr="0091430B" w:rsidRDefault="006954E1" w:rsidP="00F210D8">
            <w:pPr>
              <w:spacing w:after="0"/>
              <w:rPr>
                <w:rFonts w:asciiTheme="majorBidi" w:hAnsiTheme="majorBidi" w:cstheme="majorBidi"/>
                <w:szCs w:val="20"/>
              </w:rPr>
            </w:pPr>
          </w:p>
        </w:tc>
      </w:tr>
      <w:tr w:rsidR="006954E1" w:rsidRPr="0091430B" w14:paraId="2345177B" w14:textId="77777777" w:rsidTr="006954E1">
        <w:tc>
          <w:tcPr>
            <w:tcW w:w="426" w:type="dxa"/>
          </w:tcPr>
          <w:p w14:paraId="005E2B99" w14:textId="558313FE" w:rsidR="006954E1" w:rsidRPr="006954E1" w:rsidRDefault="006954E1" w:rsidP="00F210D8">
            <w:pPr>
              <w:spacing w:after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bCs/>
                <w:sz w:val="24"/>
                <w:szCs w:val="24"/>
              </w:rPr>
              <w:t>3</w:t>
            </w:r>
          </w:p>
        </w:tc>
        <w:tc>
          <w:tcPr>
            <w:tcW w:w="3118" w:type="dxa"/>
            <w:vAlign w:val="center"/>
          </w:tcPr>
          <w:p w14:paraId="583BEF8A" w14:textId="2304B6E3" w:rsidR="006954E1" w:rsidRPr="006954E1" w:rsidRDefault="006954E1" w:rsidP="00F210D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sz w:val="24"/>
                <w:szCs w:val="24"/>
              </w:rPr>
              <w:t>Green Abilities</w:t>
            </w:r>
          </w:p>
        </w:tc>
        <w:tc>
          <w:tcPr>
            <w:tcW w:w="2835" w:type="dxa"/>
            <w:vAlign w:val="center"/>
          </w:tcPr>
          <w:p w14:paraId="0E61689D" w14:textId="4C9960BF" w:rsidR="006954E1" w:rsidRPr="006954E1" w:rsidRDefault="006954E1" w:rsidP="00F210D8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4529" w:type="dxa"/>
            <w:vMerge/>
            <w:vAlign w:val="center"/>
          </w:tcPr>
          <w:p w14:paraId="49F6FC97" w14:textId="77777777" w:rsidR="006954E1" w:rsidRPr="0091430B" w:rsidRDefault="006954E1" w:rsidP="00F210D8">
            <w:pPr>
              <w:spacing w:after="0"/>
              <w:rPr>
                <w:rFonts w:asciiTheme="majorBidi" w:hAnsiTheme="majorBidi" w:cstheme="majorBidi"/>
                <w:szCs w:val="20"/>
              </w:rPr>
            </w:pPr>
          </w:p>
        </w:tc>
      </w:tr>
      <w:tr w:rsidR="006954E1" w:rsidRPr="0091430B" w14:paraId="4DA46AD6" w14:textId="77777777" w:rsidTr="006954E1">
        <w:tc>
          <w:tcPr>
            <w:tcW w:w="426" w:type="dxa"/>
          </w:tcPr>
          <w:p w14:paraId="25647353" w14:textId="20A2E7B5" w:rsidR="006954E1" w:rsidRPr="006954E1" w:rsidRDefault="006954E1" w:rsidP="00F210D8">
            <w:pPr>
              <w:spacing w:after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bCs/>
                <w:sz w:val="24"/>
                <w:szCs w:val="24"/>
              </w:rPr>
              <w:t>4</w:t>
            </w:r>
          </w:p>
        </w:tc>
        <w:tc>
          <w:tcPr>
            <w:tcW w:w="3118" w:type="dxa"/>
            <w:vAlign w:val="center"/>
          </w:tcPr>
          <w:p w14:paraId="7362E023" w14:textId="214A3D1F" w:rsidR="006954E1" w:rsidRPr="006954E1" w:rsidRDefault="006954E1" w:rsidP="00F210D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sz w:val="24"/>
                <w:szCs w:val="24"/>
              </w:rPr>
              <w:t>Green Attitude</w:t>
            </w:r>
          </w:p>
        </w:tc>
        <w:tc>
          <w:tcPr>
            <w:tcW w:w="2835" w:type="dxa"/>
            <w:vAlign w:val="center"/>
          </w:tcPr>
          <w:p w14:paraId="333D9A7F" w14:textId="24E3EFA7" w:rsidR="006954E1" w:rsidRPr="006954E1" w:rsidRDefault="006954E1" w:rsidP="00F210D8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4529" w:type="dxa"/>
            <w:vMerge/>
            <w:vAlign w:val="center"/>
          </w:tcPr>
          <w:p w14:paraId="5D5CD6AC" w14:textId="77777777" w:rsidR="006954E1" w:rsidRPr="0091430B" w:rsidRDefault="006954E1" w:rsidP="00F210D8">
            <w:pPr>
              <w:spacing w:after="0"/>
              <w:rPr>
                <w:rFonts w:asciiTheme="majorBidi" w:hAnsiTheme="majorBidi" w:cstheme="majorBidi"/>
                <w:szCs w:val="20"/>
              </w:rPr>
            </w:pPr>
          </w:p>
        </w:tc>
      </w:tr>
      <w:tr w:rsidR="006954E1" w:rsidRPr="0091430B" w14:paraId="5DEBE138" w14:textId="77777777" w:rsidTr="006954E1">
        <w:tc>
          <w:tcPr>
            <w:tcW w:w="426" w:type="dxa"/>
          </w:tcPr>
          <w:p w14:paraId="0154C79F" w14:textId="249FC041" w:rsidR="006954E1" w:rsidRPr="006954E1" w:rsidRDefault="006954E1" w:rsidP="00F210D8">
            <w:pPr>
              <w:adjustRightInd w:val="0"/>
              <w:spacing w:after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bCs/>
                <w:sz w:val="24"/>
                <w:szCs w:val="24"/>
              </w:rPr>
              <w:t>5</w:t>
            </w:r>
          </w:p>
        </w:tc>
        <w:tc>
          <w:tcPr>
            <w:tcW w:w="3118" w:type="dxa"/>
            <w:vAlign w:val="center"/>
          </w:tcPr>
          <w:p w14:paraId="1461F6C9" w14:textId="0AAAA2B7" w:rsidR="006954E1" w:rsidRPr="006954E1" w:rsidRDefault="006954E1" w:rsidP="00F210D8">
            <w:pPr>
              <w:adjustRightInd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sz w:val="24"/>
                <w:szCs w:val="24"/>
              </w:rPr>
              <w:t>Green Behavior</w:t>
            </w:r>
          </w:p>
        </w:tc>
        <w:tc>
          <w:tcPr>
            <w:tcW w:w="2835" w:type="dxa"/>
            <w:vAlign w:val="center"/>
          </w:tcPr>
          <w:p w14:paraId="0D453D16" w14:textId="04794971" w:rsidR="006954E1" w:rsidRPr="006954E1" w:rsidRDefault="006954E1" w:rsidP="00F210D8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4529" w:type="dxa"/>
            <w:vMerge/>
            <w:vAlign w:val="center"/>
          </w:tcPr>
          <w:p w14:paraId="34453415" w14:textId="6A5C9539" w:rsidR="006954E1" w:rsidRPr="0091430B" w:rsidRDefault="006954E1" w:rsidP="00F210D8">
            <w:pPr>
              <w:spacing w:after="0"/>
              <w:rPr>
                <w:rFonts w:asciiTheme="majorBidi" w:hAnsiTheme="majorBidi" w:cstheme="majorBidi"/>
                <w:szCs w:val="20"/>
              </w:rPr>
            </w:pPr>
          </w:p>
        </w:tc>
      </w:tr>
      <w:tr w:rsidR="006954E1" w:rsidRPr="0091430B" w14:paraId="235DD3E8" w14:textId="77777777" w:rsidTr="006954E1">
        <w:tc>
          <w:tcPr>
            <w:tcW w:w="426" w:type="dxa"/>
          </w:tcPr>
          <w:p w14:paraId="7C64FC69" w14:textId="1F9F4B9E" w:rsidR="006954E1" w:rsidRPr="006954E1" w:rsidRDefault="006954E1" w:rsidP="00F210D8">
            <w:pPr>
              <w:adjustRightInd w:val="0"/>
              <w:spacing w:after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bCs/>
                <w:sz w:val="24"/>
                <w:szCs w:val="24"/>
              </w:rPr>
              <w:t>6</w:t>
            </w:r>
          </w:p>
        </w:tc>
        <w:tc>
          <w:tcPr>
            <w:tcW w:w="3118" w:type="dxa"/>
            <w:vAlign w:val="center"/>
          </w:tcPr>
          <w:p w14:paraId="5D41555F" w14:textId="64ADBD4A" w:rsidR="006954E1" w:rsidRPr="006954E1" w:rsidRDefault="006954E1" w:rsidP="00F210D8">
            <w:pPr>
              <w:adjustRightInd w:val="0"/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sz w:val="24"/>
                <w:szCs w:val="24"/>
              </w:rPr>
              <w:t>Green Awareness</w:t>
            </w:r>
          </w:p>
        </w:tc>
        <w:tc>
          <w:tcPr>
            <w:tcW w:w="2835" w:type="dxa"/>
            <w:vAlign w:val="center"/>
          </w:tcPr>
          <w:p w14:paraId="2E7506DD" w14:textId="60D68ECA" w:rsidR="006954E1" w:rsidRPr="006954E1" w:rsidRDefault="006954E1" w:rsidP="00F210D8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4529" w:type="dxa"/>
            <w:vMerge/>
            <w:vAlign w:val="center"/>
          </w:tcPr>
          <w:p w14:paraId="5A950E98" w14:textId="77777777" w:rsidR="006954E1" w:rsidRPr="0091430B" w:rsidRDefault="006954E1" w:rsidP="00F210D8">
            <w:pPr>
              <w:spacing w:after="0"/>
              <w:rPr>
                <w:rFonts w:asciiTheme="majorBidi" w:hAnsiTheme="majorBidi" w:cstheme="majorBidi"/>
                <w:szCs w:val="20"/>
              </w:rPr>
            </w:pPr>
          </w:p>
        </w:tc>
      </w:tr>
      <w:tr w:rsidR="006954E1" w:rsidRPr="0091430B" w14:paraId="3A4C29E8" w14:textId="77777777" w:rsidTr="006954E1">
        <w:trPr>
          <w:gridAfter w:val="1"/>
          <w:wAfter w:w="4529" w:type="dxa"/>
        </w:trPr>
        <w:tc>
          <w:tcPr>
            <w:tcW w:w="426" w:type="dxa"/>
          </w:tcPr>
          <w:p w14:paraId="05B4F17A" w14:textId="77777777" w:rsidR="006954E1" w:rsidRPr="006954E1" w:rsidRDefault="006954E1" w:rsidP="00F210D8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5B670CE" w14:textId="4F5A12D6" w:rsidR="006954E1" w:rsidRPr="006954E1" w:rsidRDefault="006954E1" w:rsidP="00F210D8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835" w:type="dxa"/>
            <w:vAlign w:val="center"/>
          </w:tcPr>
          <w:p w14:paraId="7EF2F9F6" w14:textId="629F6183" w:rsidR="006954E1" w:rsidRPr="006954E1" w:rsidRDefault="006954E1" w:rsidP="00F210D8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954E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37</w:t>
            </w:r>
          </w:p>
        </w:tc>
      </w:tr>
    </w:tbl>
    <w:p w14:paraId="01678A28" w14:textId="16F06F6B" w:rsidR="00A5065D" w:rsidRDefault="00A5065D" w:rsidP="00066973">
      <w:pPr>
        <w:pStyle w:val="Caption"/>
        <w:keepNext/>
        <w:spacing w:line="480" w:lineRule="auto"/>
        <w:ind w:left="90"/>
        <w:rPr>
          <w:color w:val="auto"/>
          <w:sz w:val="24"/>
          <w:szCs w:val="24"/>
        </w:rPr>
      </w:pPr>
    </w:p>
    <w:p w14:paraId="20EF0FF3" w14:textId="0E4399F9" w:rsidR="00A5065D" w:rsidRDefault="00A5065D" w:rsidP="00A5065D">
      <w:pPr>
        <w:rPr>
          <w:lang w:eastAsia="de-DE"/>
        </w:rPr>
      </w:pPr>
    </w:p>
    <w:p w14:paraId="52769DE1" w14:textId="2B9391F6" w:rsidR="00A5065D" w:rsidRDefault="00A5065D" w:rsidP="00A5065D">
      <w:pPr>
        <w:rPr>
          <w:lang w:eastAsia="de-DE"/>
        </w:rPr>
      </w:pPr>
    </w:p>
    <w:p w14:paraId="5753604F" w14:textId="34A29DA7" w:rsidR="00A5065D" w:rsidRDefault="00A5065D" w:rsidP="00A5065D">
      <w:pPr>
        <w:rPr>
          <w:lang w:eastAsia="de-DE"/>
        </w:rPr>
      </w:pPr>
    </w:p>
    <w:p w14:paraId="5D86D92C" w14:textId="19464E18" w:rsidR="00A5065D" w:rsidRDefault="00A5065D" w:rsidP="00A5065D">
      <w:pPr>
        <w:rPr>
          <w:lang w:eastAsia="de-DE"/>
        </w:rPr>
      </w:pPr>
    </w:p>
    <w:p w14:paraId="392EB1C8" w14:textId="4F670EEF" w:rsidR="00A5065D" w:rsidRDefault="00A5065D" w:rsidP="00A5065D">
      <w:pPr>
        <w:rPr>
          <w:lang w:eastAsia="de-DE"/>
        </w:rPr>
      </w:pPr>
    </w:p>
    <w:p w14:paraId="3FB4D964" w14:textId="77777777" w:rsidR="00A5065D" w:rsidRPr="00A5065D" w:rsidRDefault="00A5065D" w:rsidP="00A5065D">
      <w:pPr>
        <w:rPr>
          <w:lang w:eastAsia="de-DE"/>
        </w:rPr>
      </w:pPr>
    </w:p>
    <w:p w14:paraId="60553E85" w14:textId="414C5CD7" w:rsidR="00A5065D" w:rsidRDefault="00A5065D" w:rsidP="00066973">
      <w:pPr>
        <w:pStyle w:val="Caption"/>
        <w:keepNext/>
        <w:spacing w:line="480" w:lineRule="auto"/>
        <w:ind w:left="90"/>
        <w:rPr>
          <w:color w:val="auto"/>
          <w:sz w:val="24"/>
          <w:szCs w:val="24"/>
        </w:rPr>
      </w:pPr>
    </w:p>
    <w:p w14:paraId="29928CDB" w14:textId="763284D9" w:rsidR="00A5065D" w:rsidRDefault="00A5065D" w:rsidP="00A5065D">
      <w:pPr>
        <w:rPr>
          <w:lang w:eastAsia="de-DE"/>
        </w:rPr>
      </w:pPr>
    </w:p>
    <w:p w14:paraId="0B1F6A21" w14:textId="4F3719AD" w:rsidR="00A5065D" w:rsidRDefault="00A5065D" w:rsidP="00A5065D">
      <w:pPr>
        <w:rPr>
          <w:lang w:eastAsia="de-DE"/>
        </w:rPr>
      </w:pPr>
    </w:p>
    <w:p w14:paraId="0FE0E9B4" w14:textId="4272486D" w:rsidR="00A5065D" w:rsidRDefault="00A5065D" w:rsidP="00A5065D">
      <w:pPr>
        <w:rPr>
          <w:lang w:eastAsia="de-DE"/>
        </w:rPr>
      </w:pPr>
    </w:p>
    <w:p w14:paraId="3551539E" w14:textId="0C019BF5" w:rsidR="00A5065D" w:rsidRDefault="00A5065D" w:rsidP="00A5065D">
      <w:pPr>
        <w:rPr>
          <w:lang w:eastAsia="de-DE"/>
        </w:rPr>
      </w:pPr>
    </w:p>
    <w:p w14:paraId="34C8CB63" w14:textId="162F7673" w:rsidR="00A5065D" w:rsidRDefault="00A5065D" w:rsidP="00A5065D">
      <w:pPr>
        <w:rPr>
          <w:lang w:eastAsia="de-DE"/>
        </w:rPr>
      </w:pPr>
    </w:p>
    <w:p w14:paraId="35DFD951" w14:textId="67A0D376" w:rsidR="00A5065D" w:rsidRDefault="00A5065D" w:rsidP="00A5065D">
      <w:pPr>
        <w:rPr>
          <w:lang w:eastAsia="de-DE"/>
        </w:rPr>
      </w:pPr>
    </w:p>
    <w:p w14:paraId="1FDD4A4F" w14:textId="07787685" w:rsidR="00A5065D" w:rsidRDefault="00A5065D" w:rsidP="00A5065D">
      <w:pPr>
        <w:rPr>
          <w:lang w:eastAsia="de-DE"/>
        </w:rPr>
      </w:pPr>
    </w:p>
    <w:p w14:paraId="33677A2C" w14:textId="4EF76894" w:rsidR="00A5065D" w:rsidRDefault="00A5065D" w:rsidP="00A5065D">
      <w:pPr>
        <w:rPr>
          <w:lang w:eastAsia="de-DE"/>
        </w:rPr>
      </w:pPr>
    </w:p>
    <w:p w14:paraId="0473D681" w14:textId="6AF8B315" w:rsidR="005803BE" w:rsidRDefault="005803BE" w:rsidP="00A5065D">
      <w:pPr>
        <w:rPr>
          <w:lang w:eastAsia="de-DE"/>
        </w:rPr>
      </w:pPr>
    </w:p>
    <w:p w14:paraId="61FB0A83" w14:textId="76CF345B" w:rsidR="005803BE" w:rsidRDefault="005803BE" w:rsidP="00A5065D">
      <w:pPr>
        <w:rPr>
          <w:lang w:eastAsia="de-DE"/>
        </w:rPr>
      </w:pPr>
    </w:p>
    <w:p w14:paraId="06186F10" w14:textId="77777777" w:rsidR="005803BE" w:rsidRDefault="005803BE" w:rsidP="00A5065D">
      <w:pPr>
        <w:rPr>
          <w:lang w:eastAsia="de-DE"/>
        </w:rPr>
      </w:pPr>
    </w:p>
    <w:p w14:paraId="1C44BC77" w14:textId="77777777" w:rsidR="00A5065D" w:rsidRPr="00A5065D" w:rsidRDefault="00A5065D" w:rsidP="00A5065D">
      <w:pPr>
        <w:rPr>
          <w:lang w:eastAsia="de-DE"/>
        </w:rPr>
      </w:pPr>
    </w:p>
    <w:p w14:paraId="4B5BA472" w14:textId="4B2DB8C6" w:rsidR="00B87F1C" w:rsidRDefault="00B87F1C" w:rsidP="00066973">
      <w:pPr>
        <w:pStyle w:val="Caption"/>
        <w:keepNext/>
        <w:spacing w:line="480" w:lineRule="auto"/>
        <w:ind w:left="90"/>
        <w:rPr>
          <w:b w:val="0"/>
          <w:bCs w:val="0"/>
          <w:color w:val="auto"/>
          <w:sz w:val="24"/>
          <w:szCs w:val="24"/>
        </w:rPr>
      </w:pPr>
      <w:r w:rsidRPr="00FC144B">
        <w:rPr>
          <w:color w:val="auto"/>
          <w:sz w:val="24"/>
          <w:szCs w:val="24"/>
        </w:rPr>
        <w:lastRenderedPageBreak/>
        <w:t xml:space="preserve">Table </w:t>
      </w:r>
      <w:r w:rsidR="00090611">
        <w:rPr>
          <w:color w:val="auto"/>
          <w:sz w:val="24"/>
          <w:szCs w:val="24"/>
        </w:rPr>
        <w:t>2</w:t>
      </w:r>
      <w:r w:rsidRPr="00FC144B">
        <w:rPr>
          <w:color w:val="auto"/>
          <w:sz w:val="24"/>
          <w:szCs w:val="24"/>
        </w:rPr>
        <w:t xml:space="preserve">: </w:t>
      </w:r>
      <w:r w:rsidR="00614B0F" w:rsidRPr="00614B0F">
        <w:rPr>
          <w:b w:val="0"/>
          <w:bCs w:val="0"/>
          <w:color w:val="auto"/>
          <w:sz w:val="24"/>
          <w:szCs w:val="24"/>
        </w:rPr>
        <w:t>Measurement</w:t>
      </w:r>
      <w:r w:rsidRPr="00614B0F">
        <w:rPr>
          <w:b w:val="0"/>
          <w:bCs w:val="0"/>
          <w:color w:val="auto"/>
          <w:sz w:val="24"/>
          <w:szCs w:val="24"/>
        </w:rPr>
        <w:t xml:space="preserve"> model</w:t>
      </w:r>
      <w:r w:rsidR="007540AD">
        <w:rPr>
          <w:b w:val="0"/>
          <w:bCs w:val="0"/>
          <w:color w:val="auto"/>
          <w:sz w:val="24"/>
          <w:szCs w:val="24"/>
        </w:rPr>
        <w:t xml:space="preserve"> - 1</w:t>
      </w:r>
    </w:p>
    <w:tbl>
      <w:tblPr>
        <w:tblpPr w:leftFromText="180" w:rightFromText="180" w:vertAnchor="text" w:horzAnchor="margin" w:tblpXSpec="center" w:tblpY="79"/>
        <w:tblW w:w="9555" w:type="dxa"/>
        <w:tblLayout w:type="fixed"/>
        <w:tblLook w:val="04A0" w:firstRow="1" w:lastRow="0" w:firstColumn="1" w:lastColumn="0" w:noHBand="0" w:noVBand="1"/>
      </w:tblPr>
      <w:tblGrid>
        <w:gridCol w:w="3652"/>
        <w:gridCol w:w="1313"/>
        <w:gridCol w:w="1347"/>
        <w:gridCol w:w="1080"/>
        <w:gridCol w:w="1080"/>
        <w:gridCol w:w="1083"/>
      </w:tblGrid>
      <w:tr w:rsidR="00614B0F" w:rsidRPr="008173AB" w14:paraId="059CB686" w14:textId="77777777" w:rsidTr="00776C0C">
        <w:tc>
          <w:tcPr>
            <w:tcW w:w="3652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15C074F2" w14:textId="78DB8841" w:rsidR="00614B0F" w:rsidRPr="008173AB" w:rsidRDefault="00677407" w:rsidP="008173AB">
            <w:pPr>
              <w:wordWrap/>
              <w:spacing w:after="0" w:line="0" w:lineRule="atLeast"/>
              <w:contextualSpacing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>C</w:t>
            </w:r>
            <w:r w:rsidR="00614B0F" w:rsidRPr="008173AB"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>onstruct</w:t>
            </w:r>
          </w:p>
        </w:tc>
        <w:tc>
          <w:tcPr>
            <w:tcW w:w="1313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14:paraId="1C4855F4" w14:textId="2FE03B1F" w:rsidR="00614B0F" w:rsidRPr="008173AB" w:rsidRDefault="00614B0F" w:rsidP="008173AB">
            <w:pPr>
              <w:wordWrap/>
              <w:spacing w:after="0" w:line="0" w:lineRule="atLeast"/>
              <w:contextualSpacing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>Items</w:t>
            </w:r>
          </w:p>
        </w:tc>
        <w:tc>
          <w:tcPr>
            <w:tcW w:w="134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13531EFD" w14:textId="21E75A0D" w:rsidR="00614B0F" w:rsidRPr="008173AB" w:rsidRDefault="00614B0F" w:rsidP="008173AB">
            <w:pPr>
              <w:wordWrap/>
              <w:spacing w:after="0" w:line="0" w:lineRule="atLeast"/>
              <w:contextualSpacing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>SL</w:t>
            </w:r>
          </w:p>
        </w:tc>
        <w:tc>
          <w:tcPr>
            <w:tcW w:w="1080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05EDEE5D" w14:textId="77777777" w:rsidR="00614B0F" w:rsidRPr="008173AB" w:rsidRDefault="00614B0F" w:rsidP="008173AB">
            <w:pPr>
              <w:wordWrap/>
              <w:spacing w:after="0" w:line="0" w:lineRule="atLeast"/>
              <w:contextualSpacing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>CR</w:t>
            </w:r>
          </w:p>
        </w:tc>
        <w:tc>
          <w:tcPr>
            <w:tcW w:w="1080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13DE2900" w14:textId="77777777" w:rsidR="00614B0F" w:rsidRPr="008173AB" w:rsidRDefault="00614B0F" w:rsidP="008173AB">
            <w:pPr>
              <w:wordWrap/>
              <w:spacing w:after="0" w:line="0" w:lineRule="atLeast"/>
              <w:contextualSpacing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>α</w:t>
            </w:r>
          </w:p>
        </w:tc>
        <w:tc>
          <w:tcPr>
            <w:tcW w:w="1083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4CD795DA" w14:textId="77777777" w:rsidR="00614B0F" w:rsidRPr="008173AB" w:rsidRDefault="00614B0F" w:rsidP="008173AB">
            <w:pPr>
              <w:wordWrap/>
              <w:spacing w:after="0" w:line="0" w:lineRule="atLeast"/>
              <w:contextualSpacing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>AVE</w:t>
            </w:r>
          </w:p>
        </w:tc>
      </w:tr>
      <w:tr w:rsidR="00614B0F" w:rsidRPr="008173AB" w14:paraId="5EF55031" w14:textId="77777777" w:rsidTr="00776C0C">
        <w:tc>
          <w:tcPr>
            <w:tcW w:w="3652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14:paraId="6EF36E62" w14:textId="1ADA9D52" w:rsidR="00614B0F" w:rsidRPr="008173AB" w:rsidRDefault="00163CB2" w:rsidP="008173AB">
            <w:pPr>
              <w:wordWrap/>
              <w:spacing w:after="0" w:line="0" w:lineRule="atLeast"/>
              <w:contextualSpacing/>
              <w:jc w:val="left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163CB2"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>Corporate Sustainable performance</w:t>
            </w:r>
          </w:p>
        </w:tc>
        <w:tc>
          <w:tcPr>
            <w:tcW w:w="1313" w:type="dxa"/>
            <w:tcBorders>
              <w:top w:val="thinThickSmallGap" w:sz="24" w:space="0" w:color="auto"/>
            </w:tcBorders>
          </w:tcPr>
          <w:p w14:paraId="262BBBE1" w14:textId="77777777" w:rsidR="00614B0F" w:rsidRPr="008173AB" w:rsidRDefault="00614B0F" w:rsidP="008173AB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14:paraId="0BDE903A" w14:textId="4D147DD2" w:rsidR="00614B0F" w:rsidRPr="008173AB" w:rsidRDefault="00614B0F" w:rsidP="008173AB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thinThickSmallGap" w:sz="24" w:space="0" w:color="auto"/>
            </w:tcBorders>
            <w:vAlign w:val="center"/>
          </w:tcPr>
          <w:p w14:paraId="0C459845" w14:textId="2309B47B" w:rsidR="00614B0F" w:rsidRPr="008173AB" w:rsidRDefault="00614B0F" w:rsidP="00AD0741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AD074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862</w:t>
            </w:r>
          </w:p>
        </w:tc>
        <w:tc>
          <w:tcPr>
            <w:tcW w:w="1080" w:type="dxa"/>
            <w:tcBorders>
              <w:top w:val="thinThickSmallGap" w:sz="24" w:space="0" w:color="auto"/>
            </w:tcBorders>
            <w:vAlign w:val="center"/>
          </w:tcPr>
          <w:p w14:paraId="64EF538D" w14:textId="28134CA1" w:rsidR="00614B0F" w:rsidRPr="008173AB" w:rsidRDefault="00614B0F" w:rsidP="00AD0741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AD074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083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14:paraId="4C6522CF" w14:textId="282A289D" w:rsidR="00614B0F" w:rsidRPr="008173AB" w:rsidRDefault="00846B2A" w:rsidP="00AD0741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AD074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675</w:t>
            </w:r>
          </w:p>
        </w:tc>
      </w:tr>
      <w:tr w:rsidR="00614B0F" w:rsidRPr="008173AB" w14:paraId="00FF733F" w14:textId="77777777" w:rsidTr="00776C0C">
        <w:tc>
          <w:tcPr>
            <w:tcW w:w="3652" w:type="dxa"/>
            <w:shd w:val="clear" w:color="auto" w:fill="auto"/>
            <w:vAlign w:val="bottom"/>
          </w:tcPr>
          <w:p w14:paraId="04123E59" w14:textId="7C157B06" w:rsidR="00614B0F" w:rsidRPr="008173AB" w:rsidRDefault="00614B0F" w:rsidP="00C24102">
            <w:pPr>
              <w:wordWrap/>
              <w:spacing w:after="0" w:line="0" w:lineRule="atLeas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  <w:vAlign w:val="bottom"/>
          </w:tcPr>
          <w:p w14:paraId="28B0F9B1" w14:textId="57599277" w:rsidR="00614B0F" w:rsidRDefault="00163CB2" w:rsidP="00C24102">
            <w:pPr>
              <w:wordWrap/>
              <w:spacing w:after="0" w:line="0" w:lineRule="atLeast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CSP1</w:t>
            </w:r>
          </w:p>
        </w:tc>
        <w:tc>
          <w:tcPr>
            <w:tcW w:w="1347" w:type="dxa"/>
            <w:shd w:val="clear" w:color="auto" w:fill="auto"/>
            <w:vAlign w:val="bottom"/>
          </w:tcPr>
          <w:p w14:paraId="4AEE87F1" w14:textId="3DBC0125" w:rsidR="00614B0F" w:rsidRPr="008173AB" w:rsidRDefault="00163CB2" w:rsidP="00C24102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0.84</w:t>
            </w:r>
          </w:p>
        </w:tc>
        <w:tc>
          <w:tcPr>
            <w:tcW w:w="1080" w:type="dxa"/>
            <w:vAlign w:val="center"/>
          </w:tcPr>
          <w:p w14:paraId="0E7FDD5B" w14:textId="77777777" w:rsidR="00614B0F" w:rsidRPr="008173AB" w:rsidRDefault="00614B0F" w:rsidP="00C24102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A5BA9F3" w14:textId="77777777" w:rsidR="00614B0F" w:rsidRPr="008173AB" w:rsidRDefault="00614B0F" w:rsidP="00C24102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14:paraId="0993AA78" w14:textId="77777777" w:rsidR="00614B0F" w:rsidRPr="008173AB" w:rsidRDefault="00614B0F" w:rsidP="00C24102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</w:tr>
      <w:tr w:rsidR="00614B0F" w:rsidRPr="008173AB" w14:paraId="1AFE1592" w14:textId="77777777" w:rsidTr="00776C0C">
        <w:tc>
          <w:tcPr>
            <w:tcW w:w="3652" w:type="dxa"/>
            <w:shd w:val="clear" w:color="auto" w:fill="auto"/>
            <w:vAlign w:val="bottom"/>
          </w:tcPr>
          <w:p w14:paraId="62F4ED75" w14:textId="5F1D9861" w:rsidR="00614B0F" w:rsidRPr="008173AB" w:rsidRDefault="00614B0F" w:rsidP="00C24102">
            <w:pPr>
              <w:wordWrap/>
              <w:spacing w:after="0" w:line="0" w:lineRule="atLeas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  <w:vAlign w:val="bottom"/>
          </w:tcPr>
          <w:p w14:paraId="313DA533" w14:textId="1841AB75" w:rsidR="00614B0F" w:rsidRDefault="00163CB2" w:rsidP="00C24102">
            <w:pPr>
              <w:wordWrap/>
              <w:spacing w:after="0" w:line="0" w:lineRule="atLeast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CSP2</w:t>
            </w:r>
          </w:p>
        </w:tc>
        <w:tc>
          <w:tcPr>
            <w:tcW w:w="1347" w:type="dxa"/>
            <w:shd w:val="clear" w:color="auto" w:fill="auto"/>
            <w:vAlign w:val="bottom"/>
          </w:tcPr>
          <w:p w14:paraId="69469CD6" w14:textId="7084B52A" w:rsidR="00614B0F" w:rsidRPr="008173AB" w:rsidRDefault="00163CB2" w:rsidP="00C24102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0.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080" w:type="dxa"/>
            <w:vAlign w:val="center"/>
          </w:tcPr>
          <w:p w14:paraId="68C7B83A" w14:textId="77777777" w:rsidR="00614B0F" w:rsidRPr="008173AB" w:rsidRDefault="00614B0F" w:rsidP="00C24102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0F36681" w14:textId="77777777" w:rsidR="00614B0F" w:rsidRPr="008173AB" w:rsidRDefault="00614B0F" w:rsidP="00C24102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14:paraId="24B0501C" w14:textId="77777777" w:rsidR="00614B0F" w:rsidRPr="008173AB" w:rsidRDefault="00614B0F" w:rsidP="00C24102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</w:tr>
      <w:tr w:rsidR="00614B0F" w:rsidRPr="008173AB" w14:paraId="670CFDE4" w14:textId="77777777" w:rsidTr="00776C0C">
        <w:tc>
          <w:tcPr>
            <w:tcW w:w="3652" w:type="dxa"/>
            <w:shd w:val="clear" w:color="auto" w:fill="auto"/>
            <w:vAlign w:val="bottom"/>
          </w:tcPr>
          <w:p w14:paraId="208E3BE3" w14:textId="0D6BB41B" w:rsidR="00614B0F" w:rsidRPr="008173AB" w:rsidRDefault="00614B0F" w:rsidP="00C24102">
            <w:pPr>
              <w:wordWrap/>
              <w:spacing w:after="0" w:line="0" w:lineRule="atLeas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  <w:vAlign w:val="bottom"/>
          </w:tcPr>
          <w:p w14:paraId="4463F037" w14:textId="2D750E95" w:rsidR="00614B0F" w:rsidRDefault="00163CB2" w:rsidP="00C24102">
            <w:pPr>
              <w:wordWrap/>
              <w:spacing w:after="0" w:line="0" w:lineRule="atLeast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CSP3</w:t>
            </w:r>
          </w:p>
        </w:tc>
        <w:tc>
          <w:tcPr>
            <w:tcW w:w="1347" w:type="dxa"/>
            <w:shd w:val="clear" w:color="auto" w:fill="auto"/>
            <w:vAlign w:val="bottom"/>
          </w:tcPr>
          <w:p w14:paraId="0B9C2FA3" w14:textId="6145453C" w:rsidR="00614B0F" w:rsidRPr="008173AB" w:rsidRDefault="00163CB2" w:rsidP="00C24102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0.79</w:t>
            </w:r>
          </w:p>
        </w:tc>
        <w:tc>
          <w:tcPr>
            <w:tcW w:w="1080" w:type="dxa"/>
            <w:vAlign w:val="center"/>
          </w:tcPr>
          <w:p w14:paraId="71DD9DD4" w14:textId="77777777" w:rsidR="00614B0F" w:rsidRPr="008173AB" w:rsidRDefault="00614B0F" w:rsidP="00C24102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DFCBE55" w14:textId="77777777" w:rsidR="00614B0F" w:rsidRPr="008173AB" w:rsidRDefault="00614B0F" w:rsidP="00C24102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14:paraId="441EA782" w14:textId="77777777" w:rsidR="00614B0F" w:rsidRPr="008173AB" w:rsidRDefault="00614B0F" w:rsidP="00C24102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</w:tr>
      <w:tr w:rsidR="00614B0F" w:rsidRPr="008173AB" w14:paraId="0E477F34" w14:textId="77777777" w:rsidTr="00776C0C">
        <w:tc>
          <w:tcPr>
            <w:tcW w:w="3652" w:type="dxa"/>
            <w:shd w:val="clear" w:color="auto" w:fill="auto"/>
            <w:vAlign w:val="bottom"/>
          </w:tcPr>
          <w:p w14:paraId="19635FDF" w14:textId="77777777" w:rsidR="00614B0F" w:rsidRDefault="00614B0F" w:rsidP="00C24102">
            <w:pPr>
              <w:wordWrap/>
              <w:spacing w:after="0" w:line="0" w:lineRule="atLeas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  <w:p w14:paraId="78750198" w14:textId="77E934BD" w:rsidR="005034A7" w:rsidRPr="008173AB" w:rsidRDefault="005034A7" w:rsidP="00C24102">
            <w:pPr>
              <w:wordWrap/>
              <w:spacing w:after="0" w:line="0" w:lineRule="atLeas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  <w:vAlign w:val="bottom"/>
          </w:tcPr>
          <w:p w14:paraId="1EEF8911" w14:textId="33320EC3" w:rsidR="00614B0F" w:rsidRDefault="00163CB2" w:rsidP="00C24102">
            <w:pPr>
              <w:wordWrap/>
              <w:spacing w:after="0" w:line="0" w:lineRule="atLeast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47" w:type="dxa"/>
            <w:shd w:val="clear" w:color="auto" w:fill="auto"/>
            <w:vAlign w:val="bottom"/>
          </w:tcPr>
          <w:p w14:paraId="3BCB2865" w14:textId="4D1B16C9" w:rsidR="00614B0F" w:rsidRPr="008173AB" w:rsidRDefault="00163CB2" w:rsidP="00C24102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14:paraId="7969EC9A" w14:textId="77777777" w:rsidR="00614B0F" w:rsidRPr="008173AB" w:rsidRDefault="00614B0F" w:rsidP="00C24102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FA6D52A" w14:textId="77777777" w:rsidR="00614B0F" w:rsidRPr="008173AB" w:rsidRDefault="00614B0F" w:rsidP="00C24102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14:paraId="6E4CAAF6" w14:textId="77777777" w:rsidR="00614B0F" w:rsidRPr="008173AB" w:rsidRDefault="00614B0F" w:rsidP="00C24102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</w:tr>
      <w:tr w:rsidR="00614B0F" w:rsidRPr="008173AB" w14:paraId="7AC00B05" w14:textId="77777777" w:rsidTr="00776C0C">
        <w:tc>
          <w:tcPr>
            <w:tcW w:w="3652" w:type="dxa"/>
            <w:shd w:val="clear" w:color="auto" w:fill="auto"/>
            <w:vAlign w:val="center"/>
          </w:tcPr>
          <w:p w14:paraId="4E0FC763" w14:textId="7A65376F" w:rsidR="00614B0F" w:rsidRPr="008173AB" w:rsidRDefault="00163CB2" w:rsidP="00614B0F">
            <w:pPr>
              <w:wordWrap/>
              <w:spacing w:after="0" w:line="0" w:lineRule="atLeast"/>
              <w:contextualSpacing/>
              <w:jc w:val="left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>Green Organizational C</w:t>
            </w:r>
            <w:r w:rsidRPr="00163CB2"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>ulture</w:t>
            </w:r>
          </w:p>
        </w:tc>
        <w:tc>
          <w:tcPr>
            <w:tcW w:w="1313" w:type="dxa"/>
          </w:tcPr>
          <w:p w14:paraId="0CDC855C" w14:textId="2F7FBFBA" w:rsidR="00614B0F" w:rsidRPr="008173AB" w:rsidRDefault="00163CB2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EGB4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E60ED8A" w14:textId="6A706C3F" w:rsidR="00614B0F" w:rsidRPr="008173AB" w:rsidRDefault="00614B0F" w:rsidP="00163CB2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163CB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080" w:type="dxa"/>
            <w:vAlign w:val="center"/>
          </w:tcPr>
          <w:p w14:paraId="3A099DBC" w14:textId="27BC3956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AD074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1080" w:type="dxa"/>
            <w:vAlign w:val="center"/>
          </w:tcPr>
          <w:p w14:paraId="1DF50A91" w14:textId="5BB981CA" w:rsidR="00614B0F" w:rsidRPr="008173AB" w:rsidRDefault="00614B0F" w:rsidP="00AD0741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AD074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5CA32B46" w14:textId="5D71F49E" w:rsidR="00614B0F" w:rsidRPr="008173AB" w:rsidRDefault="00614B0F" w:rsidP="00AD0741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AD074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544</w:t>
            </w:r>
          </w:p>
        </w:tc>
      </w:tr>
      <w:tr w:rsidR="00614B0F" w:rsidRPr="008173AB" w14:paraId="6C71942C" w14:textId="77777777" w:rsidTr="00776C0C">
        <w:tc>
          <w:tcPr>
            <w:tcW w:w="3652" w:type="dxa"/>
            <w:shd w:val="clear" w:color="auto" w:fill="auto"/>
            <w:vAlign w:val="bottom"/>
          </w:tcPr>
          <w:p w14:paraId="3473C2EB" w14:textId="15EA80C0" w:rsidR="00614B0F" w:rsidRPr="008173AB" w:rsidRDefault="00614B0F" w:rsidP="00614B0F">
            <w:pPr>
              <w:wordWrap/>
              <w:spacing w:after="0" w:line="0" w:lineRule="atLeas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</w:tcPr>
          <w:p w14:paraId="059FB5D1" w14:textId="10F1703C" w:rsidR="00614B0F" w:rsidRPr="008173AB" w:rsidRDefault="00163CB2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GOC3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8096DD6" w14:textId="68E7CC1A" w:rsidR="00614B0F" w:rsidRPr="008173AB" w:rsidRDefault="00614B0F" w:rsidP="00163CB2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163CB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080" w:type="dxa"/>
            <w:vAlign w:val="center"/>
          </w:tcPr>
          <w:p w14:paraId="3BC6543F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29AC702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14:paraId="46D17490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</w:tr>
      <w:tr w:rsidR="00614B0F" w:rsidRPr="008173AB" w14:paraId="66C5676D" w14:textId="77777777" w:rsidTr="00776C0C">
        <w:tc>
          <w:tcPr>
            <w:tcW w:w="3652" w:type="dxa"/>
            <w:shd w:val="clear" w:color="auto" w:fill="auto"/>
            <w:vAlign w:val="bottom"/>
          </w:tcPr>
          <w:p w14:paraId="5C4E5059" w14:textId="605A0882" w:rsidR="00614B0F" w:rsidRPr="008173AB" w:rsidRDefault="00614B0F" w:rsidP="00614B0F">
            <w:pPr>
              <w:wordWrap/>
              <w:spacing w:after="0" w:line="0" w:lineRule="atLeas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</w:tcPr>
          <w:p w14:paraId="5F011B8D" w14:textId="46EA12D4" w:rsidR="00614B0F" w:rsidRPr="008173AB" w:rsidRDefault="00163CB2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GOC5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36D439E" w14:textId="20AC4AFC" w:rsidR="00614B0F" w:rsidRPr="008173AB" w:rsidRDefault="00614B0F" w:rsidP="00163CB2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163CB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080" w:type="dxa"/>
            <w:vAlign w:val="center"/>
          </w:tcPr>
          <w:p w14:paraId="0D6C45CA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DBE19BF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14:paraId="50EE732D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</w:tr>
      <w:tr w:rsidR="00614B0F" w:rsidRPr="008173AB" w14:paraId="7819BF3E" w14:textId="77777777" w:rsidTr="00776C0C">
        <w:tc>
          <w:tcPr>
            <w:tcW w:w="3652" w:type="dxa"/>
            <w:shd w:val="clear" w:color="auto" w:fill="auto"/>
            <w:vAlign w:val="bottom"/>
          </w:tcPr>
          <w:p w14:paraId="10D01286" w14:textId="77777777" w:rsidR="00614B0F" w:rsidRDefault="00614B0F" w:rsidP="00614B0F">
            <w:pPr>
              <w:wordWrap/>
              <w:spacing w:after="0" w:line="0" w:lineRule="atLeas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  <w:p w14:paraId="3E1DB7E2" w14:textId="79055D5B" w:rsidR="005034A7" w:rsidRPr="008173AB" w:rsidRDefault="005034A7" w:rsidP="00614B0F">
            <w:pPr>
              <w:wordWrap/>
              <w:spacing w:after="0" w:line="0" w:lineRule="atLeas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</w:tcPr>
          <w:p w14:paraId="1087AD34" w14:textId="0EBD95C3" w:rsidR="00614B0F" w:rsidRPr="008173AB" w:rsidRDefault="00163CB2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524398A" w14:textId="1FAF1DB5" w:rsidR="00614B0F" w:rsidRPr="008173AB" w:rsidRDefault="00614B0F" w:rsidP="00163CB2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28D1426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94AE4ED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14:paraId="393D19F6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</w:tr>
      <w:tr w:rsidR="00614B0F" w:rsidRPr="008173AB" w14:paraId="0FFC2ADE" w14:textId="77777777" w:rsidTr="00776C0C">
        <w:tc>
          <w:tcPr>
            <w:tcW w:w="3652" w:type="dxa"/>
            <w:shd w:val="clear" w:color="auto" w:fill="auto"/>
            <w:vAlign w:val="center"/>
          </w:tcPr>
          <w:p w14:paraId="6E84013B" w14:textId="41E70DB0" w:rsidR="00614B0F" w:rsidRPr="008173AB" w:rsidRDefault="00163CB2" w:rsidP="00614B0F">
            <w:pPr>
              <w:wordWrap/>
              <w:spacing w:after="0" w:line="0" w:lineRule="atLeast"/>
              <w:contextualSpacing/>
              <w:jc w:val="left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163CB2">
              <w:rPr>
                <w:rFonts w:asciiTheme="majorBidi" w:hAnsiTheme="majorBidi" w:cstheme="majorBidi"/>
                <w:sz w:val="24"/>
                <w:szCs w:val="24"/>
              </w:rPr>
              <w:t>Green competencies</w:t>
            </w:r>
          </w:p>
        </w:tc>
        <w:tc>
          <w:tcPr>
            <w:tcW w:w="1313" w:type="dxa"/>
          </w:tcPr>
          <w:p w14:paraId="370F99EE" w14:textId="14C22E61" w:rsidR="00614B0F" w:rsidRPr="008173AB" w:rsidRDefault="005034A7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GAb4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9301B4F" w14:textId="32B85AB0" w:rsidR="00614B0F" w:rsidRPr="008173AB" w:rsidRDefault="00614B0F" w:rsidP="005034A7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5034A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080" w:type="dxa"/>
            <w:vAlign w:val="center"/>
          </w:tcPr>
          <w:p w14:paraId="571B2023" w14:textId="5CE3D6E6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AD074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847</w:t>
            </w:r>
          </w:p>
        </w:tc>
        <w:tc>
          <w:tcPr>
            <w:tcW w:w="1080" w:type="dxa"/>
            <w:vAlign w:val="center"/>
          </w:tcPr>
          <w:p w14:paraId="46ACD241" w14:textId="191D1E4B" w:rsidR="00614B0F" w:rsidRPr="008173AB" w:rsidRDefault="00614B0F" w:rsidP="00AD0741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AD074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728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6F0AE4E5" w14:textId="6EA598F8" w:rsidR="00614B0F" w:rsidRPr="008173AB" w:rsidRDefault="00614B0F" w:rsidP="00AD0741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AD074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649</w:t>
            </w:r>
          </w:p>
        </w:tc>
      </w:tr>
      <w:tr w:rsidR="00614B0F" w:rsidRPr="008173AB" w14:paraId="68C6082F" w14:textId="77777777" w:rsidTr="00776C0C">
        <w:tc>
          <w:tcPr>
            <w:tcW w:w="3652" w:type="dxa"/>
            <w:shd w:val="clear" w:color="auto" w:fill="auto"/>
            <w:vAlign w:val="bottom"/>
          </w:tcPr>
          <w:p w14:paraId="58053BEC" w14:textId="38501146" w:rsidR="00614B0F" w:rsidRPr="008173AB" w:rsidRDefault="00614B0F" w:rsidP="00614B0F">
            <w:pPr>
              <w:wordWrap/>
              <w:spacing w:after="0" w:line="0" w:lineRule="atLeas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</w:tcPr>
          <w:p w14:paraId="1481BC49" w14:textId="405E0D49" w:rsidR="00614B0F" w:rsidRPr="008173AB" w:rsidRDefault="005034A7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GAw4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BD8AC31" w14:textId="5F3BF583" w:rsidR="00614B0F" w:rsidRPr="008173AB" w:rsidRDefault="00614B0F" w:rsidP="005034A7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5034A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080" w:type="dxa"/>
            <w:vAlign w:val="center"/>
          </w:tcPr>
          <w:p w14:paraId="0A0FD3AF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C388A63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14:paraId="4021B914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</w:tr>
      <w:tr w:rsidR="00614B0F" w:rsidRPr="008173AB" w14:paraId="16388161" w14:textId="77777777" w:rsidTr="00776C0C">
        <w:tc>
          <w:tcPr>
            <w:tcW w:w="3652" w:type="dxa"/>
            <w:shd w:val="clear" w:color="auto" w:fill="auto"/>
            <w:vAlign w:val="bottom"/>
          </w:tcPr>
          <w:p w14:paraId="1034DDB3" w14:textId="72B38F81" w:rsidR="00614B0F" w:rsidRPr="008173AB" w:rsidRDefault="00614B0F" w:rsidP="00614B0F">
            <w:pPr>
              <w:wordWrap/>
              <w:spacing w:after="0" w:line="0" w:lineRule="atLeas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</w:tcPr>
          <w:p w14:paraId="1E69AFDC" w14:textId="14E0A3EF" w:rsidR="00614B0F" w:rsidRPr="008173AB" w:rsidRDefault="005034A7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GN2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729E1B6" w14:textId="21D1E394" w:rsidR="00614B0F" w:rsidRPr="008173AB" w:rsidRDefault="00614B0F" w:rsidP="005034A7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5034A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080" w:type="dxa"/>
            <w:vAlign w:val="center"/>
          </w:tcPr>
          <w:p w14:paraId="68DE3264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F400CAE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14:paraId="47334DB2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</w:tr>
      <w:tr w:rsidR="00614B0F" w:rsidRPr="008173AB" w14:paraId="5559A763" w14:textId="77777777" w:rsidTr="00776C0C">
        <w:tc>
          <w:tcPr>
            <w:tcW w:w="3652" w:type="dxa"/>
            <w:shd w:val="clear" w:color="auto" w:fill="auto"/>
            <w:vAlign w:val="bottom"/>
          </w:tcPr>
          <w:p w14:paraId="10C8264E" w14:textId="6D954956" w:rsidR="00614B0F" w:rsidRPr="008173AB" w:rsidRDefault="00614B0F" w:rsidP="00614B0F">
            <w:pPr>
              <w:wordWrap/>
              <w:spacing w:after="0" w:line="0" w:lineRule="atLeas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</w:tcPr>
          <w:p w14:paraId="39A767B6" w14:textId="69CEDE00" w:rsidR="00614B0F" w:rsidRPr="008173AB" w:rsidRDefault="005034A7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GN4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9723D6C" w14:textId="04088E82" w:rsidR="00614B0F" w:rsidRPr="008173AB" w:rsidRDefault="00614B0F" w:rsidP="005034A7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5034A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080" w:type="dxa"/>
            <w:vAlign w:val="center"/>
          </w:tcPr>
          <w:p w14:paraId="69F74417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DFC0FC7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14:paraId="59F634EF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</w:tr>
      <w:tr w:rsidR="00614B0F" w:rsidRPr="008173AB" w14:paraId="7943D36A" w14:textId="77777777" w:rsidTr="00776C0C">
        <w:tc>
          <w:tcPr>
            <w:tcW w:w="3652" w:type="dxa"/>
            <w:shd w:val="clear" w:color="auto" w:fill="auto"/>
            <w:vAlign w:val="bottom"/>
          </w:tcPr>
          <w:p w14:paraId="6B7776C0" w14:textId="132B63A7" w:rsidR="005034A7" w:rsidRPr="008173AB" w:rsidRDefault="005034A7" w:rsidP="00614B0F">
            <w:pPr>
              <w:wordWrap/>
              <w:spacing w:after="0" w:line="0" w:lineRule="atLeas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</w:tcPr>
          <w:p w14:paraId="20A338A5" w14:textId="2D4025EF" w:rsidR="00614B0F" w:rsidRPr="008173AB" w:rsidRDefault="005034A7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GS2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1139244" w14:textId="2BBB2DBC" w:rsidR="00614B0F" w:rsidRPr="008173AB" w:rsidRDefault="00614B0F" w:rsidP="005034A7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5034A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080" w:type="dxa"/>
            <w:vAlign w:val="center"/>
          </w:tcPr>
          <w:p w14:paraId="09AE8968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7DA1A19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14:paraId="5527F737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</w:tr>
      <w:tr w:rsidR="00614B0F" w:rsidRPr="008173AB" w14:paraId="4DC256CB" w14:textId="77777777" w:rsidTr="00776C0C">
        <w:tc>
          <w:tcPr>
            <w:tcW w:w="3652" w:type="dxa"/>
            <w:shd w:val="clear" w:color="auto" w:fill="auto"/>
            <w:vAlign w:val="center"/>
          </w:tcPr>
          <w:p w14:paraId="6451D915" w14:textId="5922B027" w:rsidR="00614B0F" w:rsidRPr="008173AB" w:rsidRDefault="005034A7" w:rsidP="00614B0F">
            <w:pPr>
              <w:wordWrap/>
              <w:spacing w:after="0" w:line="0" w:lineRule="atLeast"/>
              <w:contextualSpacing/>
              <w:jc w:val="left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5034A7">
              <w:rPr>
                <w:rFonts w:asciiTheme="majorBidi" w:hAnsiTheme="majorBidi" w:cstheme="majorBidi"/>
                <w:sz w:val="24"/>
                <w:szCs w:val="24"/>
              </w:rPr>
              <w:t>Top organizational support</w:t>
            </w:r>
          </w:p>
        </w:tc>
        <w:tc>
          <w:tcPr>
            <w:tcW w:w="1313" w:type="dxa"/>
          </w:tcPr>
          <w:p w14:paraId="03644C01" w14:textId="26B6AE4A" w:rsidR="00614B0F" w:rsidRPr="008173AB" w:rsidRDefault="005034A7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301DBAA" w14:textId="1288451D" w:rsidR="00614B0F" w:rsidRPr="008173AB" w:rsidRDefault="005034A7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14:paraId="3EBA3569" w14:textId="31570D48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AD074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852</w:t>
            </w:r>
          </w:p>
        </w:tc>
        <w:tc>
          <w:tcPr>
            <w:tcW w:w="1080" w:type="dxa"/>
            <w:vAlign w:val="center"/>
          </w:tcPr>
          <w:p w14:paraId="089FD018" w14:textId="1CFE2088" w:rsidR="00614B0F" w:rsidRPr="008173AB" w:rsidRDefault="00614B0F" w:rsidP="00AD0741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AD074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742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75FEDF1D" w14:textId="7482751E" w:rsidR="00614B0F" w:rsidRPr="008173AB" w:rsidRDefault="00614B0F" w:rsidP="00AD0741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AD074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657</w:t>
            </w:r>
          </w:p>
        </w:tc>
      </w:tr>
      <w:tr w:rsidR="00614B0F" w:rsidRPr="008173AB" w14:paraId="1D7F5C8F" w14:textId="77777777" w:rsidTr="00776C0C">
        <w:tc>
          <w:tcPr>
            <w:tcW w:w="3652" w:type="dxa"/>
            <w:shd w:val="clear" w:color="auto" w:fill="auto"/>
            <w:vAlign w:val="bottom"/>
          </w:tcPr>
          <w:p w14:paraId="33887BF2" w14:textId="047C1F41" w:rsidR="00614B0F" w:rsidRPr="008173AB" w:rsidRDefault="00614B0F" w:rsidP="00614B0F">
            <w:pPr>
              <w:wordWrap/>
              <w:spacing w:after="0" w:line="0" w:lineRule="atLeas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</w:tcPr>
          <w:p w14:paraId="4170A4B3" w14:textId="20CEA89F" w:rsidR="00614B0F" w:rsidRPr="008173AB" w:rsidRDefault="005034A7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TMS1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607B05C" w14:textId="2673D500" w:rsidR="00614B0F" w:rsidRPr="008173AB" w:rsidRDefault="00614B0F" w:rsidP="005034A7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5034A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080" w:type="dxa"/>
            <w:vAlign w:val="center"/>
          </w:tcPr>
          <w:p w14:paraId="49634685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095466B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14:paraId="79BB3223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</w:tr>
      <w:tr w:rsidR="00614B0F" w:rsidRPr="008173AB" w14:paraId="5DF2F1BB" w14:textId="77777777" w:rsidTr="00776C0C">
        <w:tc>
          <w:tcPr>
            <w:tcW w:w="3652" w:type="dxa"/>
            <w:shd w:val="clear" w:color="auto" w:fill="auto"/>
            <w:vAlign w:val="bottom"/>
          </w:tcPr>
          <w:p w14:paraId="3A0E91EC" w14:textId="28C7B2BF" w:rsidR="00614B0F" w:rsidRPr="008173AB" w:rsidRDefault="00614B0F" w:rsidP="00614B0F">
            <w:pPr>
              <w:wordWrap/>
              <w:spacing w:after="0" w:line="0" w:lineRule="atLeas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</w:tcPr>
          <w:p w14:paraId="424B3A54" w14:textId="1E4DEFA4" w:rsidR="00614B0F" w:rsidRPr="008173AB" w:rsidRDefault="005034A7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TMS3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C00D882" w14:textId="74A07A09" w:rsidR="00614B0F" w:rsidRPr="008173AB" w:rsidRDefault="00614B0F" w:rsidP="005034A7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5034A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080" w:type="dxa"/>
            <w:vAlign w:val="center"/>
          </w:tcPr>
          <w:p w14:paraId="0AEF19D4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1BE9D4E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14:paraId="58A57128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</w:tr>
      <w:tr w:rsidR="00614B0F" w:rsidRPr="008173AB" w14:paraId="6EDD212E" w14:textId="77777777" w:rsidTr="00776C0C">
        <w:tc>
          <w:tcPr>
            <w:tcW w:w="3652" w:type="dxa"/>
            <w:shd w:val="clear" w:color="auto" w:fill="auto"/>
            <w:vAlign w:val="bottom"/>
          </w:tcPr>
          <w:p w14:paraId="4C3089D8" w14:textId="1021015A" w:rsidR="00614B0F" w:rsidRPr="008173AB" w:rsidRDefault="00614B0F" w:rsidP="00614B0F">
            <w:pPr>
              <w:wordWrap/>
              <w:spacing w:after="0" w:line="0" w:lineRule="atLeas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</w:tcPr>
          <w:p w14:paraId="18AF39A7" w14:textId="11B3FBF2" w:rsidR="00614B0F" w:rsidRPr="008173AB" w:rsidRDefault="005034A7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TMS5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D25076B" w14:textId="23550A6E" w:rsidR="00614B0F" w:rsidRPr="008173AB" w:rsidRDefault="00614B0F" w:rsidP="005034A7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73A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</w:t>
            </w:r>
            <w:r w:rsidR="005034A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080" w:type="dxa"/>
            <w:vAlign w:val="center"/>
          </w:tcPr>
          <w:p w14:paraId="672A1163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3E9E1E6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14:paraId="4E8C13B7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</w:tr>
      <w:tr w:rsidR="00614B0F" w:rsidRPr="008173AB" w14:paraId="2066E28A" w14:textId="77777777" w:rsidTr="00776C0C">
        <w:tc>
          <w:tcPr>
            <w:tcW w:w="3652" w:type="dxa"/>
            <w:shd w:val="clear" w:color="auto" w:fill="auto"/>
            <w:vAlign w:val="bottom"/>
          </w:tcPr>
          <w:p w14:paraId="457E9F47" w14:textId="77777777" w:rsidR="00614B0F" w:rsidRPr="008173AB" w:rsidRDefault="00614B0F" w:rsidP="00614B0F">
            <w:pPr>
              <w:wordWrap/>
              <w:spacing w:after="0" w:line="0" w:lineRule="atLeas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</w:tcPr>
          <w:p w14:paraId="25B13326" w14:textId="06169092" w:rsidR="00614B0F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14:paraId="1A03EFCE" w14:textId="052F63DC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333D28A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620B7D3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14:paraId="0038DC45" w14:textId="77777777" w:rsidR="00614B0F" w:rsidRPr="008173AB" w:rsidRDefault="00614B0F" w:rsidP="00614B0F">
            <w:pPr>
              <w:wordWrap/>
              <w:spacing w:after="0" w:line="0" w:lineRule="atLeast"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</w:tr>
      <w:tr w:rsidR="006227D5" w:rsidRPr="008173AB" w14:paraId="1FF7DBA7" w14:textId="77777777" w:rsidTr="00776C0C">
        <w:tc>
          <w:tcPr>
            <w:tcW w:w="9555" w:type="dxa"/>
            <w:gridSpan w:val="6"/>
            <w:tcBorders>
              <w:top w:val="thinThickSmallGap" w:sz="24" w:space="0" w:color="auto"/>
            </w:tcBorders>
            <w:shd w:val="clear" w:color="auto" w:fill="auto"/>
            <w:vAlign w:val="bottom"/>
          </w:tcPr>
          <w:p w14:paraId="5806286D" w14:textId="77777777" w:rsidR="00776C0C" w:rsidRDefault="006227D5" w:rsidP="006227D5">
            <w:pPr>
              <w:wordWrap/>
              <w:spacing w:after="0" w:line="0" w:lineRule="atLeast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>Note: SL = standardized loading; C.R = composite reliability;</w:t>
            </w:r>
            <w:r w:rsidRPr="008173AB"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 xml:space="preserve"> α</w:t>
            </w:r>
            <w:r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 xml:space="preserve"> = </w:t>
            </w:r>
            <w:proofErr w:type="spellStart"/>
            <w:r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>Cronbach’s</w:t>
            </w:r>
            <w:proofErr w:type="spellEnd"/>
            <w:r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 xml:space="preserve"> alpha; and </w:t>
            </w:r>
          </w:p>
          <w:p w14:paraId="7BEF21FD" w14:textId="485AA203" w:rsidR="006227D5" w:rsidRPr="008173AB" w:rsidRDefault="006227D5" w:rsidP="006227D5">
            <w:pPr>
              <w:wordWrap/>
              <w:spacing w:after="0" w:line="0" w:lineRule="atLeast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>AVE = average variance extracted.</w:t>
            </w:r>
          </w:p>
        </w:tc>
      </w:tr>
    </w:tbl>
    <w:p w14:paraId="13C94DAC" w14:textId="77777777" w:rsidR="00B87F1C" w:rsidRDefault="00B87F1C" w:rsidP="00B87F1C">
      <w:pPr>
        <w:rPr>
          <w:lang w:eastAsia="de-DE"/>
        </w:rPr>
      </w:pPr>
    </w:p>
    <w:p w14:paraId="2CB58CF6" w14:textId="77777777" w:rsidR="00B87F1C" w:rsidRDefault="00B87F1C" w:rsidP="00DF7B14">
      <w:pPr>
        <w:rPr>
          <w:lang w:eastAsia="de-DE"/>
        </w:rPr>
      </w:pPr>
    </w:p>
    <w:p w14:paraId="6835A1D4" w14:textId="77777777" w:rsidR="00584BC5" w:rsidRDefault="00584BC5" w:rsidP="00DF4870">
      <w:pPr>
        <w:pStyle w:val="Caption"/>
        <w:keepNext/>
        <w:rPr>
          <w:color w:val="auto"/>
          <w:sz w:val="24"/>
          <w:szCs w:val="24"/>
        </w:rPr>
      </w:pPr>
    </w:p>
    <w:p w14:paraId="2D48CD26" w14:textId="77777777" w:rsidR="00A5065D" w:rsidRDefault="00A5065D" w:rsidP="00A5065D">
      <w:pPr>
        <w:rPr>
          <w:lang w:eastAsia="de-DE"/>
        </w:rPr>
      </w:pPr>
    </w:p>
    <w:p w14:paraId="6D6B74A2" w14:textId="77777777" w:rsidR="00A5065D" w:rsidRDefault="00A5065D" w:rsidP="00A5065D">
      <w:pPr>
        <w:rPr>
          <w:lang w:eastAsia="de-DE"/>
        </w:rPr>
      </w:pPr>
    </w:p>
    <w:p w14:paraId="4BED8C2A" w14:textId="5CF2E5EC" w:rsidR="00A5065D" w:rsidRPr="00A5065D" w:rsidRDefault="00A5065D" w:rsidP="00A5065D">
      <w:pPr>
        <w:rPr>
          <w:lang w:eastAsia="de-DE"/>
        </w:rPr>
        <w:sectPr w:rsidR="00A5065D" w:rsidRPr="00A5065D" w:rsidSect="00776C0C"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6F95819C" w14:textId="76FCF470" w:rsidR="007540AD" w:rsidRDefault="007540AD" w:rsidP="007540AD">
      <w:pPr>
        <w:pStyle w:val="Caption"/>
        <w:keepNext/>
        <w:spacing w:line="480" w:lineRule="auto"/>
        <w:ind w:left="90"/>
        <w:rPr>
          <w:b w:val="0"/>
          <w:bCs w:val="0"/>
          <w:color w:val="auto"/>
          <w:sz w:val="24"/>
          <w:szCs w:val="24"/>
        </w:rPr>
      </w:pPr>
      <w:r w:rsidRPr="00FC144B">
        <w:rPr>
          <w:color w:val="auto"/>
          <w:sz w:val="24"/>
          <w:szCs w:val="24"/>
        </w:rPr>
        <w:lastRenderedPageBreak/>
        <w:t xml:space="preserve">Table </w:t>
      </w:r>
      <w:r>
        <w:rPr>
          <w:color w:val="auto"/>
          <w:sz w:val="24"/>
          <w:szCs w:val="24"/>
        </w:rPr>
        <w:t>3</w:t>
      </w:r>
      <w:r w:rsidRPr="00FC144B">
        <w:rPr>
          <w:color w:val="auto"/>
          <w:sz w:val="24"/>
          <w:szCs w:val="24"/>
        </w:rPr>
        <w:t xml:space="preserve">: </w:t>
      </w:r>
      <w:r w:rsidRPr="00614B0F">
        <w:rPr>
          <w:b w:val="0"/>
          <w:bCs w:val="0"/>
          <w:color w:val="auto"/>
          <w:sz w:val="24"/>
          <w:szCs w:val="24"/>
        </w:rPr>
        <w:t>Measurement model</w:t>
      </w:r>
      <w:r>
        <w:rPr>
          <w:b w:val="0"/>
          <w:bCs w:val="0"/>
          <w:color w:val="auto"/>
          <w:sz w:val="24"/>
          <w:szCs w:val="24"/>
        </w:rPr>
        <w:t xml:space="preserve"> </w:t>
      </w:r>
      <w:r w:rsidR="00830D55">
        <w:rPr>
          <w:b w:val="0"/>
          <w:bCs w:val="0"/>
          <w:color w:val="auto"/>
          <w:sz w:val="24"/>
          <w:szCs w:val="24"/>
        </w:rPr>
        <w:t>–</w:t>
      </w:r>
      <w:r>
        <w:rPr>
          <w:b w:val="0"/>
          <w:bCs w:val="0"/>
          <w:color w:val="auto"/>
          <w:sz w:val="24"/>
          <w:szCs w:val="24"/>
        </w:rPr>
        <w:t xml:space="preserve"> 2</w:t>
      </w:r>
    </w:p>
    <w:p w14:paraId="45305A62" w14:textId="77777777" w:rsidR="00513D0D" w:rsidRPr="00513D0D" w:rsidRDefault="00513D0D" w:rsidP="00830D55">
      <w:pPr>
        <w:rPr>
          <w:rFonts w:asciiTheme="majorBidi" w:hAnsiTheme="majorBidi" w:cstheme="majorBidi"/>
          <w:sz w:val="24"/>
          <w:szCs w:val="28"/>
          <w:lang w:eastAsia="de-DE"/>
        </w:rPr>
      </w:pPr>
    </w:p>
    <w:tbl>
      <w:tblPr>
        <w:tblStyle w:val="TableGrid"/>
        <w:tblpPr w:leftFromText="180" w:rightFromText="180" w:vertAnchor="page" w:horzAnchor="margin" w:tblpXSpec="center" w:tblpY="2010"/>
        <w:tblW w:w="146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3"/>
        <w:gridCol w:w="2103"/>
        <w:gridCol w:w="1572"/>
        <w:gridCol w:w="1620"/>
        <w:gridCol w:w="2160"/>
        <w:gridCol w:w="236"/>
        <w:gridCol w:w="1560"/>
        <w:gridCol w:w="1357"/>
        <w:gridCol w:w="60"/>
      </w:tblGrid>
      <w:tr w:rsidR="007540AD" w14:paraId="336D6F75" w14:textId="77777777" w:rsidTr="00420C23">
        <w:trPr>
          <w:gridAfter w:val="1"/>
          <w:wAfter w:w="60" w:type="dxa"/>
          <w:trHeight w:val="557"/>
        </w:trPr>
        <w:tc>
          <w:tcPr>
            <w:tcW w:w="14601" w:type="dxa"/>
            <w:gridSpan w:val="8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14:paraId="6E32F1A6" w14:textId="77777777" w:rsidR="007540AD" w:rsidRPr="00307D62" w:rsidRDefault="007540AD" w:rsidP="007540AD">
            <w:pPr>
              <w:pStyle w:val="Caption"/>
              <w:keepNext/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  <w:lang w:val="en-GB"/>
              </w:rPr>
            </w:pPr>
            <w:bookmarkStart w:id="0" w:name="_Hlk58632056"/>
            <w:proofErr w:type="spellStart"/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Heterotrait-Monotrait</w:t>
            </w:r>
            <w:proofErr w:type="spellEnd"/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Ratio of Correlations (HTMT)</w:t>
            </w:r>
          </w:p>
        </w:tc>
      </w:tr>
      <w:tr w:rsidR="00420C23" w14:paraId="1AAB11DE" w14:textId="77777777" w:rsidTr="00420C23">
        <w:trPr>
          <w:gridAfter w:val="4"/>
          <w:wAfter w:w="3213" w:type="dxa"/>
        </w:trPr>
        <w:tc>
          <w:tcPr>
            <w:tcW w:w="3993" w:type="dxa"/>
            <w:tcBorders>
              <w:top w:val="thinThickSmallGap" w:sz="24" w:space="0" w:color="auto"/>
            </w:tcBorders>
            <w:vAlign w:val="center"/>
          </w:tcPr>
          <w:p w14:paraId="0859A29D" w14:textId="77777777" w:rsidR="00420C23" w:rsidRPr="00830D55" w:rsidRDefault="00420C23" w:rsidP="00420C23">
            <w:pPr>
              <w:pStyle w:val="Caption"/>
              <w:keepNext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103" w:type="dxa"/>
            <w:tcBorders>
              <w:top w:val="thinThickSmallGap" w:sz="24" w:space="0" w:color="auto"/>
            </w:tcBorders>
          </w:tcPr>
          <w:p w14:paraId="71C022F8" w14:textId="693AC3FB" w:rsidR="00420C23" w:rsidRPr="00420C23" w:rsidRDefault="00420C23" w:rsidP="00420C23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420C23">
              <w:rPr>
                <w:b w:val="0"/>
                <w:bCs w:val="0"/>
                <w:color w:val="auto"/>
                <w:sz w:val="24"/>
                <w:szCs w:val="24"/>
              </w:rPr>
              <w:t>Corporate Sustainable performance</w:t>
            </w:r>
          </w:p>
        </w:tc>
        <w:tc>
          <w:tcPr>
            <w:tcW w:w="1572" w:type="dxa"/>
            <w:tcBorders>
              <w:top w:val="thinThickSmallGap" w:sz="24" w:space="0" w:color="auto"/>
            </w:tcBorders>
          </w:tcPr>
          <w:p w14:paraId="730A7E4D" w14:textId="799F9CE8" w:rsidR="00420C23" w:rsidRPr="00420C23" w:rsidRDefault="00420C23" w:rsidP="00420C23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420C23">
              <w:rPr>
                <w:b w:val="0"/>
                <w:bCs w:val="0"/>
                <w:color w:val="auto"/>
                <w:sz w:val="24"/>
                <w:szCs w:val="24"/>
              </w:rPr>
              <w:t>Green competencies</w:t>
            </w:r>
          </w:p>
        </w:tc>
        <w:tc>
          <w:tcPr>
            <w:tcW w:w="1620" w:type="dxa"/>
            <w:tcBorders>
              <w:top w:val="thinThickSmallGap" w:sz="24" w:space="0" w:color="auto"/>
            </w:tcBorders>
          </w:tcPr>
          <w:p w14:paraId="749C33B3" w14:textId="4A937C48" w:rsidR="00420C23" w:rsidRPr="00420C23" w:rsidRDefault="00420C23" w:rsidP="00420C23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420C23">
              <w:rPr>
                <w:b w:val="0"/>
                <w:bCs w:val="0"/>
                <w:color w:val="auto"/>
                <w:sz w:val="24"/>
                <w:szCs w:val="24"/>
              </w:rPr>
              <w:t xml:space="preserve">Green organizational culture </w:t>
            </w:r>
          </w:p>
        </w:tc>
        <w:tc>
          <w:tcPr>
            <w:tcW w:w="2160" w:type="dxa"/>
            <w:tcBorders>
              <w:top w:val="thinThickSmallGap" w:sz="24" w:space="0" w:color="auto"/>
            </w:tcBorders>
          </w:tcPr>
          <w:p w14:paraId="2778513D" w14:textId="6714B52C" w:rsidR="00420C23" w:rsidRPr="00420C23" w:rsidRDefault="00420C23" w:rsidP="00420C23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420C23">
              <w:rPr>
                <w:b w:val="0"/>
                <w:bCs w:val="0"/>
                <w:color w:val="auto"/>
                <w:sz w:val="24"/>
                <w:szCs w:val="24"/>
              </w:rPr>
              <w:t>Top organizational support</w:t>
            </w:r>
          </w:p>
        </w:tc>
      </w:tr>
      <w:tr w:rsidR="00DA71C1" w14:paraId="5ECD98BF" w14:textId="77777777" w:rsidTr="00420C23">
        <w:tc>
          <w:tcPr>
            <w:tcW w:w="3993" w:type="dxa"/>
          </w:tcPr>
          <w:p w14:paraId="2FD92C18" w14:textId="19314B09" w:rsidR="00DA71C1" w:rsidRPr="00DA71C1" w:rsidRDefault="00DA71C1" w:rsidP="00DA71C1">
            <w:pPr>
              <w:pStyle w:val="Caption"/>
              <w:keepNext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DA71C1">
              <w:rPr>
                <w:b w:val="0"/>
                <w:bCs w:val="0"/>
                <w:color w:val="auto"/>
                <w:sz w:val="24"/>
                <w:szCs w:val="24"/>
              </w:rPr>
              <w:t>Corporate Sustainable performance</w:t>
            </w:r>
          </w:p>
        </w:tc>
        <w:tc>
          <w:tcPr>
            <w:tcW w:w="2103" w:type="dxa"/>
            <w:vAlign w:val="center"/>
          </w:tcPr>
          <w:p w14:paraId="397D6245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72" w:type="dxa"/>
            <w:vAlign w:val="center"/>
          </w:tcPr>
          <w:p w14:paraId="1A2FCAD5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36851815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14:paraId="2AF9BB24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498D21EE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65B76BC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DE6EAE1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DA71C1" w14:paraId="2EE147EA" w14:textId="77777777" w:rsidTr="00420C23">
        <w:tc>
          <w:tcPr>
            <w:tcW w:w="3993" w:type="dxa"/>
          </w:tcPr>
          <w:p w14:paraId="1069BD84" w14:textId="275DC1B5" w:rsidR="00DA71C1" w:rsidRPr="00DA71C1" w:rsidRDefault="00DA71C1" w:rsidP="00DA71C1">
            <w:pPr>
              <w:pStyle w:val="Caption"/>
              <w:keepNext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DA71C1">
              <w:rPr>
                <w:b w:val="0"/>
                <w:bCs w:val="0"/>
                <w:color w:val="auto"/>
                <w:sz w:val="24"/>
                <w:szCs w:val="24"/>
              </w:rPr>
              <w:t>Green competencies</w:t>
            </w:r>
          </w:p>
        </w:tc>
        <w:tc>
          <w:tcPr>
            <w:tcW w:w="2103" w:type="dxa"/>
            <w:vAlign w:val="center"/>
          </w:tcPr>
          <w:p w14:paraId="43983A88" w14:textId="540FEBDB" w:rsidR="00DA71C1" w:rsidRPr="00830D55" w:rsidRDefault="00DA71C1" w:rsidP="00420C23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830D55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0.</w:t>
            </w:r>
            <w:r w:rsidR="00420C23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572</w:t>
            </w:r>
          </w:p>
        </w:tc>
        <w:tc>
          <w:tcPr>
            <w:tcW w:w="1572" w:type="dxa"/>
            <w:vAlign w:val="center"/>
          </w:tcPr>
          <w:p w14:paraId="420A5B7B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26462FD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14:paraId="00364D92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3E4A7C5B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A91903E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D5772F0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DA71C1" w14:paraId="425EB0DD" w14:textId="77777777" w:rsidTr="00420C23">
        <w:tc>
          <w:tcPr>
            <w:tcW w:w="3993" w:type="dxa"/>
          </w:tcPr>
          <w:p w14:paraId="1390B6F9" w14:textId="0157B4D8" w:rsidR="00DA71C1" w:rsidRPr="00DA71C1" w:rsidRDefault="00DA71C1" w:rsidP="00DA71C1">
            <w:pPr>
              <w:pStyle w:val="Caption"/>
              <w:keepNext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DA71C1">
              <w:rPr>
                <w:b w:val="0"/>
                <w:bCs w:val="0"/>
                <w:color w:val="auto"/>
                <w:sz w:val="24"/>
                <w:szCs w:val="24"/>
              </w:rPr>
              <w:t xml:space="preserve">Green organizational culture </w:t>
            </w:r>
          </w:p>
        </w:tc>
        <w:tc>
          <w:tcPr>
            <w:tcW w:w="2103" w:type="dxa"/>
            <w:vAlign w:val="center"/>
          </w:tcPr>
          <w:p w14:paraId="31C83591" w14:textId="2EBC5172" w:rsidR="00DA71C1" w:rsidRPr="00830D55" w:rsidRDefault="00420C23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0.476</w:t>
            </w:r>
          </w:p>
        </w:tc>
        <w:tc>
          <w:tcPr>
            <w:tcW w:w="1572" w:type="dxa"/>
            <w:vAlign w:val="center"/>
          </w:tcPr>
          <w:p w14:paraId="68BBBD9C" w14:textId="21D74BB4" w:rsidR="00DA71C1" w:rsidRPr="00830D55" w:rsidRDefault="00DA71C1" w:rsidP="00420C23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830D55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0.</w:t>
            </w:r>
            <w:r w:rsidR="00420C23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79</w:t>
            </w:r>
          </w:p>
        </w:tc>
        <w:tc>
          <w:tcPr>
            <w:tcW w:w="1620" w:type="dxa"/>
            <w:vAlign w:val="center"/>
          </w:tcPr>
          <w:p w14:paraId="056603E2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14:paraId="35AFB265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305B967F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4A95CC1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058310E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DA71C1" w14:paraId="26B237D8" w14:textId="77777777" w:rsidTr="00420C23">
        <w:tc>
          <w:tcPr>
            <w:tcW w:w="3993" w:type="dxa"/>
          </w:tcPr>
          <w:p w14:paraId="45B3F2C4" w14:textId="41A35B72" w:rsidR="00DA71C1" w:rsidRPr="00DA71C1" w:rsidRDefault="00DA71C1" w:rsidP="00DA71C1">
            <w:pPr>
              <w:pStyle w:val="Caption"/>
              <w:keepNext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DA71C1">
              <w:rPr>
                <w:b w:val="0"/>
                <w:bCs w:val="0"/>
                <w:color w:val="auto"/>
                <w:sz w:val="24"/>
                <w:szCs w:val="24"/>
              </w:rPr>
              <w:t>Top organizational support</w:t>
            </w:r>
          </w:p>
        </w:tc>
        <w:tc>
          <w:tcPr>
            <w:tcW w:w="2103" w:type="dxa"/>
            <w:vAlign w:val="center"/>
          </w:tcPr>
          <w:p w14:paraId="237512EF" w14:textId="4186A1C1" w:rsidR="00DA71C1" w:rsidRPr="00830D55" w:rsidRDefault="00420C23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0.569</w:t>
            </w:r>
          </w:p>
        </w:tc>
        <w:tc>
          <w:tcPr>
            <w:tcW w:w="1572" w:type="dxa"/>
            <w:vAlign w:val="center"/>
          </w:tcPr>
          <w:p w14:paraId="5D642A79" w14:textId="59F7E23C" w:rsidR="00DA71C1" w:rsidRPr="00830D55" w:rsidRDefault="00DA71C1" w:rsidP="00420C23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830D55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0.</w:t>
            </w:r>
            <w:r w:rsidR="00420C23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537</w:t>
            </w:r>
          </w:p>
        </w:tc>
        <w:tc>
          <w:tcPr>
            <w:tcW w:w="1620" w:type="dxa"/>
            <w:vAlign w:val="center"/>
          </w:tcPr>
          <w:p w14:paraId="66BE4104" w14:textId="76AC0707" w:rsidR="00DA71C1" w:rsidRPr="00830D55" w:rsidRDefault="00DA71C1" w:rsidP="00420C23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830D55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0.</w:t>
            </w:r>
            <w:r w:rsidR="00420C23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444</w:t>
            </w:r>
          </w:p>
        </w:tc>
        <w:tc>
          <w:tcPr>
            <w:tcW w:w="2160" w:type="dxa"/>
            <w:vAlign w:val="center"/>
          </w:tcPr>
          <w:p w14:paraId="2BD12739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11DA7759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0521494F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906031C" w14:textId="77777777" w:rsidR="00DA71C1" w:rsidRPr="00830D55" w:rsidRDefault="00DA71C1" w:rsidP="00DA71C1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7540AD" w14:paraId="03513D41" w14:textId="77777777" w:rsidTr="00420C23">
        <w:tc>
          <w:tcPr>
            <w:tcW w:w="3993" w:type="dxa"/>
            <w:tcBorders>
              <w:bottom w:val="thinThickSmallGap" w:sz="24" w:space="0" w:color="auto"/>
            </w:tcBorders>
            <w:vAlign w:val="center"/>
          </w:tcPr>
          <w:p w14:paraId="1AC3BBD5" w14:textId="1ECF7F36" w:rsidR="007540AD" w:rsidRPr="00830D55" w:rsidRDefault="00DA71C1" w:rsidP="007540AD">
            <w:pPr>
              <w:pStyle w:val="Caption"/>
              <w:keepNext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103" w:type="dxa"/>
            <w:tcBorders>
              <w:bottom w:val="thinThickSmallGap" w:sz="24" w:space="0" w:color="auto"/>
            </w:tcBorders>
            <w:vAlign w:val="center"/>
          </w:tcPr>
          <w:p w14:paraId="6209A442" w14:textId="29E9A657" w:rsidR="007540AD" w:rsidRPr="00830D55" w:rsidRDefault="00DA71C1" w:rsidP="007540AD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572" w:type="dxa"/>
            <w:tcBorders>
              <w:bottom w:val="thinThickSmallGap" w:sz="24" w:space="0" w:color="auto"/>
            </w:tcBorders>
            <w:vAlign w:val="center"/>
          </w:tcPr>
          <w:p w14:paraId="26EF5590" w14:textId="0CD138BF" w:rsidR="007540AD" w:rsidRPr="00830D55" w:rsidRDefault="00DA71C1" w:rsidP="007540AD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>
              <w:bottom w:val="thinThickSmallGap" w:sz="24" w:space="0" w:color="auto"/>
            </w:tcBorders>
            <w:vAlign w:val="center"/>
          </w:tcPr>
          <w:p w14:paraId="46B24A22" w14:textId="6924FB86" w:rsidR="007540AD" w:rsidRPr="00830D55" w:rsidRDefault="00DA71C1" w:rsidP="007540AD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tcBorders>
              <w:bottom w:val="thinThickSmallGap" w:sz="24" w:space="0" w:color="auto"/>
            </w:tcBorders>
            <w:vAlign w:val="center"/>
          </w:tcPr>
          <w:p w14:paraId="40D2C581" w14:textId="7F270AE9" w:rsidR="007540AD" w:rsidRPr="00830D55" w:rsidRDefault="00DA71C1" w:rsidP="007540AD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36" w:type="dxa"/>
            <w:tcBorders>
              <w:bottom w:val="thinThickSmallGap" w:sz="24" w:space="0" w:color="auto"/>
            </w:tcBorders>
            <w:vAlign w:val="center"/>
          </w:tcPr>
          <w:p w14:paraId="70EFC6D1" w14:textId="330D189A" w:rsidR="007540AD" w:rsidRPr="00830D55" w:rsidRDefault="00DA71C1" w:rsidP="007540AD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bottom w:val="thinThickSmallGap" w:sz="24" w:space="0" w:color="auto"/>
            </w:tcBorders>
            <w:vAlign w:val="center"/>
          </w:tcPr>
          <w:p w14:paraId="39AB41C7" w14:textId="72F8D21D" w:rsidR="007540AD" w:rsidRPr="00830D55" w:rsidRDefault="00DA71C1" w:rsidP="007540AD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bottom w:val="thinThickSmallGap" w:sz="24" w:space="0" w:color="auto"/>
            </w:tcBorders>
            <w:vAlign w:val="center"/>
          </w:tcPr>
          <w:p w14:paraId="7A0740E3" w14:textId="77777777" w:rsidR="007540AD" w:rsidRPr="00830D55" w:rsidRDefault="007540AD" w:rsidP="007540AD">
            <w:pPr>
              <w:pStyle w:val="Caption"/>
              <w:keepNext/>
              <w:jc w:val="center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bookmarkEnd w:id="0"/>
    </w:tbl>
    <w:p w14:paraId="13AFF475" w14:textId="1DC119D4" w:rsidR="00A5065D" w:rsidRDefault="00A5065D" w:rsidP="00DF4870">
      <w:pPr>
        <w:pStyle w:val="Caption"/>
        <w:keepNext/>
        <w:rPr>
          <w:color w:val="auto"/>
          <w:sz w:val="24"/>
          <w:szCs w:val="24"/>
        </w:rPr>
      </w:pPr>
    </w:p>
    <w:p w14:paraId="1408AF23" w14:textId="2C339261" w:rsidR="00513D0D" w:rsidRDefault="00513D0D" w:rsidP="00513D0D">
      <w:pPr>
        <w:rPr>
          <w:lang w:eastAsia="de-DE"/>
        </w:rPr>
      </w:pPr>
    </w:p>
    <w:p w14:paraId="518363B6" w14:textId="38951A1B" w:rsidR="00513D0D" w:rsidRDefault="00513D0D" w:rsidP="00513D0D">
      <w:pPr>
        <w:rPr>
          <w:lang w:eastAsia="de-DE"/>
        </w:rPr>
      </w:pPr>
    </w:p>
    <w:p w14:paraId="4B17413E" w14:textId="562ED3A5" w:rsidR="00513D0D" w:rsidRDefault="00513D0D" w:rsidP="00513D0D">
      <w:pPr>
        <w:rPr>
          <w:lang w:eastAsia="de-DE"/>
        </w:rPr>
      </w:pPr>
    </w:p>
    <w:p w14:paraId="5D7A3EE6" w14:textId="35CBF537" w:rsidR="00513D0D" w:rsidRDefault="00513D0D" w:rsidP="00513D0D">
      <w:pPr>
        <w:rPr>
          <w:lang w:eastAsia="de-DE"/>
        </w:rPr>
      </w:pPr>
    </w:p>
    <w:p w14:paraId="6C8B1BE4" w14:textId="2FB9DCA9" w:rsidR="00513D0D" w:rsidRDefault="00513D0D" w:rsidP="00513D0D">
      <w:pPr>
        <w:rPr>
          <w:lang w:eastAsia="de-DE"/>
        </w:rPr>
      </w:pPr>
    </w:p>
    <w:p w14:paraId="240A201E" w14:textId="77777777" w:rsidR="00BF1623" w:rsidRDefault="00BF1623" w:rsidP="00513D0D">
      <w:pPr>
        <w:rPr>
          <w:lang w:eastAsia="de-DE"/>
        </w:rPr>
      </w:pPr>
    </w:p>
    <w:p w14:paraId="7763E1EC" w14:textId="77777777" w:rsidR="00D526BE" w:rsidRDefault="00D526BE" w:rsidP="00513D0D">
      <w:pPr>
        <w:rPr>
          <w:lang w:eastAsia="de-DE"/>
        </w:rPr>
      </w:pPr>
    </w:p>
    <w:p w14:paraId="4DDF1B6B" w14:textId="77777777" w:rsidR="00D526BE" w:rsidRDefault="00D526BE" w:rsidP="00513D0D">
      <w:pPr>
        <w:rPr>
          <w:lang w:eastAsia="de-DE"/>
        </w:rPr>
      </w:pPr>
    </w:p>
    <w:p w14:paraId="032BBC0E" w14:textId="77777777" w:rsidR="00D526BE" w:rsidRDefault="00D526BE" w:rsidP="00513D0D">
      <w:pPr>
        <w:rPr>
          <w:lang w:eastAsia="de-DE"/>
        </w:rPr>
      </w:pPr>
    </w:p>
    <w:p w14:paraId="094FCC85" w14:textId="40F8ACA1" w:rsidR="00513D0D" w:rsidRDefault="00513D0D" w:rsidP="00513D0D">
      <w:pPr>
        <w:pStyle w:val="Caption"/>
        <w:keepNext/>
        <w:spacing w:line="480" w:lineRule="auto"/>
        <w:ind w:left="90"/>
        <w:rPr>
          <w:b w:val="0"/>
          <w:bCs w:val="0"/>
          <w:color w:val="auto"/>
          <w:sz w:val="24"/>
          <w:szCs w:val="24"/>
        </w:rPr>
      </w:pPr>
      <w:r w:rsidRPr="00FC144B">
        <w:rPr>
          <w:color w:val="auto"/>
          <w:sz w:val="24"/>
          <w:szCs w:val="24"/>
        </w:rPr>
        <w:lastRenderedPageBreak/>
        <w:t xml:space="preserve">Table </w:t>
      </w:r>
      <w:r>
        <w:rPr>
          <w:color w:val="auto"/>
          <w:sz w:val="24"/>
          <w:szCs w:val="24"/>
        </w:rPr>
        <w:t>4</w:t>
      </w:r>
      <w:r w:rsidRPr="00FC144B">
        <w:rPr>
          <w:color w:val="auto"/>
          <w:sz w:val="24"/>
          <w:szCs w:val="24"/>
        </w:rPr>
        <w:t xml:space="preserve">: </w:t>
      </w:r>
      <w:r w:rsidRPr="00614B0F">
        <w:rPr>
          <w:b w:val="0"/>
          <w:bCs w:val="0"/>
          <w:color w:val="auto"/>
          <w:sz w:val="24"/>
          <w:szCs w:val="24"/>
        </w:rPr>
        <w:t>Measurement model</w:t>
      </w:r>
      <w:r>
        <w:rPr>
          <w:b w:val="0"/>
          <w:bCs w:val="0"/>
          <w:color w:val="auto"/>
          <w:sz w:val="24"/>
          <w:szCs w:val="24"/>
        </w:rPr>
        <w:t xml:space="preserve"> – 3</w:t>
      </w:r>
    </w:p>
    <w:p w14:paraId="15834687" w14:textId="68356F19" w:rsidR="008463C9" w:rsidRDefault="008463C9" w:rsidP="00513D0D">
      <w:pPr>
        <w:rPr>
          <w:lang w:eastAsia="de-DE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978"/>
        <w:gridCol w:w="2679"/>
        <w:gridCol w:w="1804"/>
        <w:gridCol w:w="2425"/>
        <w:gridCol w:w="2290"/>
      </w:tblGrid>
      <w:tr w:rsidR="00BF1623" w:rsidRPr="00BF1623" w14:paraId="0174E482" w14:textId="77777777" w:rsidTr="00D526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6" w:type="dxa"/>
            <w:gridSpan w:val="5"/>
            <w:noWrap/>
            <w:hideMark/>
          </w:tcPr>
          <w:p w14:paraId="3E05D97A" w14:textId="77777777" w:rsidR="00BF1623" w:rsidRPr="00D526BE" w:rsidRDefault="00BF1623" w:rsidP="00D526BE">
            <w:pPr>
              <w:jc w:val="center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  <w:proofErr w:type="spellStart"/>
            <w:r w:rsidRPr="00D526BE">
              <w:rPr>
                <w:rFonts w:asciiTheme="majorBidi" w:hAnsiTheme="majorBidi" w:cstheme="majorBidi"/>
                <w:sz w:val="24"/>
                <w:szCs w:val="28"/>
                <w:lang w:eastAsia="de-DE"/>
              </w:rPr>
              <w:t>Fornell-Larcker</w:t>
            </w:r>
            <w:proofErr w:type="spellEnd"/>
            <w:r w:rsidRPr="00D526BE">
              <w:rPr>
                <w:rFonts w:asciiTheme="majorBidi" w:hAnsiTheme="majorBidi" w:cstheme="majorBidi"/>
                <w:sz w:val="24"/>
                <w:szCs w:val="28"/>
                <w:lang w:eastAsia="de-DE"/>
              </w:rPr>
              <w:t xml:space="preserve"> criterion</w:t>
            </w:r>
          </w:p>
        </w:tc>
      </w:tr>
      <w:tr w:rsidR="00BF1623" w:rsidRPr="00BF1623" w14:paraId="3216D404" w14:textId="77777777" w:rsidTr="00D52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7C6EF1C4" w14:textId="5CA8442D" w:rsidR="00BF1623" w:rsidRPr="00D526BE" w:rsidRDefault="00BF1623" w:rsidP="00D526BE">
            <w:pPr>
              <w:jc w:val="center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</w:p>
        </w:tc>
        <w:tc>
          <w:tcPr>
            <w:tcW w:w="2679" w:type="dxa"/>
            <w:noWrap/>
            <w:hideMark/>
          </w:tcPr>
          <w:p w14:paraId="473DE24B" w14:textId="77777777" w:rsidR="00BF1623" w:rsidRPr="00D526BE" w:rsidRDefault="00BF1623" w:rsidP="00D5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  <w:r w:rsidRPr="00D526BE">
              <w:rPr>
                <w:rFonts w:asciiTheme="majorBidi" w:hAnsiTheme="majorBidi" w:cstheme="majorBidi"/>
                <w:sz w:val="24"/>
                <w:szCs w:val="28"/>
                <w:lang w:eastAsia="de-DE"/>
              </w:rPr>
              <w:t>Corporate Sustainable performance</w:t>
            </w:r>
          </w:p>
        </w:tc>
        <w:tc>
          <w:tcPr>
            <w:tcW w:w="1804" w:type="dxa"/>
            <w:noWrap/>
            <w:hideMark/>
          </w:tcPr>
          <w:p w14:paraId="2C1F2074" w14:textId="77777777" w:rsidR="00BF1623" w:rsidRPr="00D526BE" w:rsidRDefault="00BF1623" w:rsidP="00D5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  <w:r w:rsidRPr="00D526BE">
              <w:rPr>
                <w:rFonts w:asciiTheme="majorBidi" w:hAnsiTheme="majorBidi" w:cstheme="majorBidi"/>
                <w:sz w:val="24"/>
                <w:szCs w:val="28"/>
                <w:lang w:eastAsia="de-DE"/>
              </w:rPr>
              <w:t>Green competencies</w:t>
            </w:r>
          </w:p>
        </w:tc>
        <w:tc>
          <w:tcPr>
            <w:tcW w:w="2425" w:type="dxa"/>
            <w:noWrap/>
            <w:hideMark/>
          </w:tcPr>
          <w:p w14:paraId="412CC760" w14:textId="3E4C5781" w:rsidR="00BF1623" w:rsidRPr="00D526BE" w:rsidRDefault="00BF1623" w:rsidP="00D5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  <w:r w:rsidRPr="00D526BE">
              <w:rPr>
                <w:rFonts w:asciiTheme="majorBidi" w:hAnsiTheme="majorBidi" w:cstheme="majorBidi"/>
                <w:sz w:val="24"/>
                <w:szCs w:val="28"/>
                <w:lang w:eastAsia="de-DE"/>
              </w:rPr>
              <w:t>Green organizational culture</w:t>
            </w:r>
          </w:p>
        </w:tc>
        <w:tc>
          <w:tcPr>
            <w:tcW w:w="2290" w:type="dxa"/>
            <w:noWrap/>
            <w:hideMark/>
          </w:tcPr>
          <w:p w14:paraId="6DE9816B" w14:textId="77777777" w:rsidR="00BF1623" w:rsidRPr="00D526BE" w:rsidRDefault="00BF1623" w:rsidP="00D5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  <w:r w:rsidRPr="00D526BE">
              <w:rPr>
                <w:rFonts w:asciiTheme="majorBidi" w:hAnsiTheme="majorBidi" w:cstheme="majorBidi"/>
                <w:sz w:val="24"/>
                <w:szCs w:val="28"/>
                <w:lang w:eastAsia="de-DE"/>
              </w:rPr>
              <w:t>Top organizational support</w:t>
            </w:r>
          </w:p>
        </w:tc>
      </w:tr>
      <w:tr w:rsidR="00BF1623" w:rsidRPr="00BF1623" w14:paraId="092190B2" w14:textId="77777777" w:rsidTr="00D526BE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30D077E5" w14:textId="77777777" w:rsidR="00BF1623" w:rsidRPr="00D526BE" w:rsidRDefault="00BF1623" w:rsidP="00D526BE">
            <w:pPr>
              <w:jc w:val="center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  <w:r w:rsidRPr="00D526BE">
              <w:rPr>
                <w:rFonts w:asciiTheme="majorBidi" w:hAnsiTheme="majorBidi" w:cstheme="majorBidi"/>
                <w:sz w:val="24"/>
                <w:szCs w:val="28"/>
                <w:lang w:eastAsia="de-DE"/>
              </w:rPr>
              <w:t>Corporate Sustainable performance</w:t>
            </w:r>
          </w:p>
        </w:tc>
        <w:tc>
          <w:tcPr>
            <w:tcW w:w="2679" w:type="dxa"/>
            <w:noWrap/>
            <w:hideMark/>
          </w:tcPr>
          <w:p w14:paraId="489448E2" w14:textId="77777777" w:rsidR="00BF1623" w:rsidRPr="00D526BE" w:rsidRDefault="00BF1623" w:rsidP="00D5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  <w:r w:rsidRPr="00D526BE">
              <w:rPr>
                <w:rFonts w:asciiTheme="majorBidi" w:hAnsiTheme="majorBidi" w:cstheme="majorBidi"/>
                <w:sz w:val="24"/>
                <w:szCs w:val="28"/>
                <w:lang w:eastAsia="de-DE"/>
              </w:rPr>
              <w:t>0.822</w:t>
            </w:r>
          </w:p>
        </w:tc>
        <w:tc>
          <w:tcPr>
            <w:tcW w:w="1804" w:type="dxa"/>
            <w:noWrap/>
            <w:hideMark/>
          </w:tcPr>
          <w:p w14:paraId="7BBCE4E2" w14:textId="77777777" w:rsidR="00BF1623" w:rsidRPr="00D526BE" w:rsidRDefault="00BF1623" w:rsidP="00D5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</w:p>
        </w:tc>
        <w:tc>
          <w:tcPr>
            <w:tcW w:w="2425" w:type="dxa"/>
            <w:noWrap/>
            <w:hideMark/>
          </w:tcPr>
          <w:p w14:paraId="18A5A9B1" w14:textId="77777777" w:rsidR="00BF1623" w:rsidRPr="00D526BE" w:rsidRDefault="00BF1623" w:rsidP="00D5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</w:p>
        </w:tc>
        <w:tc>
          <w:tcPr>
            <w:tcW w:w="2290" w:type="dxa"/>
            <w:noWrap/>
            <w:hideMark/>
          </w:tcPr>
          <w:p w14:paraId="266B9AE2" w14:textId="11C5C296" w:rsidR="00BF1623" w:rsidRPr="00D526BE" w:rsidRDefault="00BF1623" w:rsidP="00D5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</w:p>
        </w:tc>
      </w:tr>
      <w:tr w:rsidR="00BF1623" w:rsidRPr="00BF1623" w14:paraId="3A147CBB" w14:textId="77777777" w:rsidTr="00D52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67B89FCE" w14:textId="77777777" w:rsidR="00BF1623" w:rsidRPr="00D526BE" w:rsidRDefault="00BF1623" w:rsidP="00D526BE">
            <w:pPr>
              <w:jc w:val="center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  <w:r w:rsidRPr="00D526BE">
              <w:rPr>
                <w:rFonts w:asciiTheme="majorBidi" w:hAnsiTheme="majorBidi" w:cstheme="majorBidi"/>
                <w:sz w:val="24"/>
                <w:szCs w:val="28"/>
                <w:lang w:eastAsia="de-DE"/>
              </w:rPr>
              <w:t>Green competencies</w:t>
            </w:r>
          </w:p>
        </w:tc>
        <w:tc>
          <w:tcPr>
            <w:tcW w:w="2679" w:type="dxa"/>
            <w:noWrap/>
            <w:hideMark/>
          </w:tcPr>
          <w:p w14:paraId="30D782F2" w14:textId="77777777" w:rsidR="00BF1623" w:rsidRPr="00D526BE" w:rsidRDefault="00BF1623" w:rsidP="00D5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  <w:r w:rsidRPr="00D526BE">
              <w:rPr>
                <w:rFonts w:asciiTheme="majorBidi" w:hAnsiTheme="majorBidi" w:cstheme="majorBidi"/>
                <w:sz w:val="24"/>
                <w:szCs w:val="28"/>
                <w:lang w:eastAsia="de-DE"/>
              </w:rPr>
              <w:t>0.45</w:t>
            </w:r>
          </w:p>
        </w:tc>
        <w:tc>
          <w:tcPr>
            <w:tcW w:w="1804" w:type="dxa"/>
            <w:noWrap/>
            <w:hideMark/>
          </w:tcPr>
          <w:p w14:paraId="56C740F9" w14:textId="77777777" w:rsidR="00BF1623" w:rsidRPr="00D526BE" w:rsidRDefault="00BF1623" w:rsidP="00D5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  <w:r w:rsidRPr="00D526BE">
              <w:rPr>
                <w:rFonts w:asciiTheme="majorBidi" w:hAnsiTheme="majorBidi" w:cstheme="majorBidi"/>
                <w:sz w:val="24"/>
                <w:szCs w:val="28"/>
                <w:lang w:eastAsia="de-DE"/>
              </w:rPr>
              <w:t>0.737</w:t>
            </w:r>
          </w:p>
        </w:tc>
        <w:tc>
          <w:tcPr>
            <w:tcW w:w="2425" w:type="dxa"/>
            <w:noWrap/>
            <w:hideMark/>
          </w:tcPr>
          <w:p w14:paraId="3514801A" w14:textId="77777777" w:rsidR="00BF1623" w:rsidRPr="00D526BE" w:rsidRDefault="00BF1623" w:rsidP="00D5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</w:p>
        </w:tc>
        <w:tc>
          <w:tcPr>
            <w:tcW w:w="2290" w:type="dxa"/>
            <w:noWrap/>
            <w:hideMark/>
          </w:tcPr>
          <w:p w14:paraId="6E8331A5" w14:textId="6AC6BC59" w:rsidR="00BF1623" w:rsidRPr="00D526BE" w:rsidRDefault="00BF1623" w:rsidP="00D5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</w:p>
        </w:tc>
      </w:tr>
      <w:tr w:rsidR="00BF1623" w:rsidRPr="00BF1623" w14:paraId="6396F563" w14:textId="77777777" w:rsidTr="00D526BE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3F01DA17" w14:textId="65348396" w:rsidR="00BF1623" w:rsidRPr="00D526BE" w:rsidRDefault="00BF1623" w:rsidP="00D526BE">
            <w:pPr>
              <w:jc w:val="center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  <w:r w:rsidRPr="00D526BE">
              <w:rPr>
                <w:rFonts w:asciiTheme="majorBidi" w:hAnsiTheme="majorBidi" w:cstheme="majorBidi"/>
                <w:sz w:val="24"/>
                <w:szCs w:val="28"/>
                <w:lang w:eastAsia="de-DE"/>
              </w:rPr>
              <w:t>Green organizational culture</w:t>
            </w:r>
          </w:p>
        </w:tc>
        <w:tc>
          <w:tcPr>
            <w:tcW w:w="2679" w:type="dxa"/>
            <w:noWrap/>
            <w:hideMark/>
          </w:tcPr>
          <w:p w14:paraId="45187B1F" w14:textId="77777777" w:rsidR="00BF1623" w:rsidRPr="00D526BE" w:rsidRDefault="00BF1623" w:rsidP="00D5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  <w:r w:rsidRPr="00D526BE">
              <w:rPr>
                <w:rFonts w:asciiTheme="majorBidi" w:hAnsiTheme="majorBidi" w:cstheme="majorBidi"/>
                <w:sz w:val="24"/>
                <w:szCs w:val="28"/>
                <w:lang w:eastAsia="de-DE"/>
              </w:rPr>
              <w:t>0.353</w:t>
            </w:r>
          </w:p>
        </w:tc>
        <w:tc>
          <w:tcPr>
            <w:tcW w:w="1804" w:type="dxa"/>
            <w:noWrap/>
            <w:hideMark/>
          </w:tcPr>
          <w:p w14:paraId="57383B23" w14:textId="77777777" w:rsidR="00BF1623" w:rsidRPr="00D526BE" w:rsidRDefault="00BF1623" w:rsidP="00D5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  <w:r w:rsidRPr="00D526BE">
              <w:rPr>
                <w:rFonts w:asciiTheme="majorBidi" w:hAnsiTheme="majorBidi" w:cstheme="majorBidi"/>
                <w:sz w:val="24"/>
                <w:szCs w:val="28"/>
                <w:lang w:eastAsia="de-DE"/>
              </w:rPr>
              <w:t>0.608</w:t>
            </w:r>
          </w:p>
        </w:tc>
        <w:tc>
          <w:tcPr>
            <w:tcW w:w="2425" w:type="dxa"/>
            <w:noWrap/>
            <w:hideMark/>
          </w:tcPr>
          <w:p w14:paraId="2341969E" w14:textId="77777777" w:rsidR="00BF1623" w:rsidRPr="00D526BE" w:rsidRDefault="00BF1623" w:rsidP="00D5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  <w:r w:rsidRPr="00D526BE">
              <w:rPr>
                <w:rFonts w:asciiTheme="majorBidi" w:hAnsiTheme="majorBidi" w:cstheme="majorBidi"/>
                <w:sz w:val="24"/>
                <w:szCs w:val="28"/>
                <w:lang w:eastAsia="de-DE"/>
              </w:rPr>
              <w:t>0.806</w:t>
            </w:r>
          </w:p>
        </w:tc>
        <w:tc>
          <w:tcPr>
            <w:tcW w:w="2290" w:type="dxa"/>
            <w:noWrap/>
            <w:hideMark/>
          </w:tcPr>
          <w:p w14:paraId="263BEA44" w14:textId="2AA90901" w:rsidR="00BF1623" w:rsidRPr="00D526BE" w:rsidRDefault="00BF1623" w:rsidP="00D5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</w:p>
        </w:tc>
      </w:tr>
      <w:tr w:rsidR="00BF1623" w:rsidRPr="00BF1623" w14:paraId="57EF4217" w14:textId="77777777" w:rsidTr="00D52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  <w:noWrap/>
            <w:hideMark/>
          </w:tcPr>
          <w:p w14:paraId="3150CA21" w14:textId="77777777" w:rsidR="00BF1623" w:rsidRPr="00D526BE" w:rsidRDefault="00BF1623" w:rsidP="00D526BE">
            <w:pPr>
              <w:jc w:val="center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  <w:r w:rsidRPr="00D526BE">
              <w:rPr>
                <w:rFonts w:asciiTheme="majorBidi" w:hAnsiTheme="majorBidi" w:cstheme="majorBidi"/>
                <w:sz w:val="24"/>
                <w:szCs w:val="28"/>
                <w:lang w:eastAsia="de-DE"/>
              </w:rPr>
              <w:t>Top organizational support</w:t>
            </w:r>
          </w:p>
        </w:tc>
        <w:tc>
          <w:tcPr>
            <w:tcW w:w="2679" w:type="dxa"/>
            <w:noWrap/>
            <w:hideMark/>
          </w:tcPr>
          <w:p w14:paraId="036734CD" w14:textId="77777777" w:rsidR="00BF1623" w:rsidRPr="00D526BE" w:rsidRDefault="00BF1623" w:rsidP="00D5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  <w:r w:rsidRPr="00D526BE">
              <w:rPr>
                <w:rFonts w:asciiTheme="majorBidi" w:hAnsiTheme="majorBidi" w:cstheme="majorBidi"/>
                <w:sz w:val="24"/>
                <w:szCs w:val="28"/>
                <w:lang w:eastAsia="de-DE"/>
              </w:rPr>
              <w:t>0.442</w:t>
            </w:r>
          </w:p>
        </w:tc>
        <w:tc>
          <w:tcPr>
            <w:tcW w:w="1804" w:type="dxa"/>
            <w:noWrap/>
            <w:hideMark/>
          </w:tcPr>
          <w:p w14:paraId="296143A9" w14:textId="77777777" w:rsidR="00BF1623" w:rsidRPr="00D526BE" w:rsidRDefault="00BF1623" w:rsidP="00D5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  <w:r w:rsidRPr="00D526BE">
              <w:rPr>
                <w:rFonts w:asciiTheme="majorBidi" w:hAnsiTheme="majorBidi" w:cstheme="majorBidi"/>
                <w:sz w:val="24"/>
                <w:szCs w:val="28"/>
                <w:lang w:eastAsia="de-DE"/>
              </w:rPr>
              <w:t>0.42</w:t>
            </w:r>
          </w:p>
        </w:tc>
        <w:tc>
          <w:tcPr>
            <w:tcW w:w="2425" w:type="dxa"/>
            <w:noWrap/>
            <w:hideMark/>
          </w:tcPr>
          <w:p w14:paraId="136D8429" w14:textId="77777777" w:rsidR="00BF1623" w:rsidRPr="00D526BE" w:rsidRDefault="00BF1623" w:rsidP="00D5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  <w:r w:rsidRPr="00D526BE">
              <w:rPr>
                <w:rFonts w:asciiTheme="majorBidi" w:hAnsiTheme="majorBidi" w:cstheme="majorBidi"/>
                <w:sz w:val="24"/>
                <w:szCs w:val="28"/>
                <w:lang w:eastAsia="de-DE"/>
              </w:rPr>
              <w:t>0.326</w:t>
            </w:r>
          </w:p>
        </w:tc>
        <w:tc>
          <w:tcPr>
            <w:tcW w:w="2290" w:type="dxa"/>
            <w:noWrap/>
            <w:hideMark/>
          </w:tcPr>
          <w:p w14:paraId="6B73E399" w14:textId="77777777" w:rsidR="00BF1623" w:rsidRPr="00D526BE" w:rsidRDefault="00BF1623" w:rsidP="00D5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8"/>
                <w:lang w:eastAsia="de-DE"/>
              </w:rPr>
            </w:pPr>
            <w:r w:rsidRPr="00D526BE">
              <w:rPr>
                <w:rFonts w:asciiTheme="majorBidi" w:hAnsiTheme="majorBidi" w:cstheme="majorBidi"/>
                <w:sz w:val="24"/>
                <w:szCs w:val="28"/>
                <w:lang w:eastAsia="de-DE"/>
              </w:rPr>
              <w:t>0.811</w:t>
            </w:r>
          </w:p>
        </w:tc>
      </w:tr>
    </w:tbl>
    <w:p w14:paraId="3F0CA47C" w14:textId="630EFDCA" w:rsidR="008463C9" w:rsidRDefault="008463C9" w:rsidP="00513D0D">
      <w:pPr>
        <w:rPr>
          <w:lang w:eastAsia="de-DE"/>
        </w:rPr>
      </w:pPr>
    </w:p>
    <w:p w14:paraId="512B2465" w14:textId="7F2013C0" w:rsidR="008463C9" w:rsidRDefault="008463C9" w:rsidP="00513D0D">
      <w:pPr>
        <w:rPr>
          <w:lang w:eastAsia="de-DE"/>
        </w:rPr>
      </w:pPr>
    </w:p>
    <w:p w14:paraId="0CA29D85" w14:textId="5581B907" w:rsidR="008463C9" w:rsidRDefault="008463C9" w:rsidP="00513D0D">
      <w:pPr>
        <w:rPr>
          <w:lang w:eastAsia="de-DE"/>
        </w:rPr>
      </w:pPr>
    </w:p>
    <w:p w14:paraId="6CA426D8" w14:textId="70731C7C" w:rsidR="008463C9" w:rsidRDefault="008463C9" w:rsidP="00513D0D">
      <w:pPr>
        <w:rPr>
          <w:lang w:eastAsia="de-DE"/>
        </w:rPr>
      </w:pPr>
    </w:p>
    <w:p w14:paraId="6E6D072F" w14:textId="67B9857E" w:rsidR="008463C9" w:rsidRDefault="008463C9" w:rsidP="00513D0D">
      <w:pPr>
        <w:rPr>
          <w:lang w:eastAsia="de-DE"/>
        </w:rPr>
      </w:pPr>
    </w:p>
    <w:p w14:paraId="0BA8D393" w14:textId="77777777" w:rsidR="00D526BE" w:rsidRDefault="00D526BE" w:rsidP="00513D0D">
      <w:pPr>
        <w:rPr>
          <w:lang w:eastAsia="de-DE"/>
        </w:rPr>
      </w:pPr>
    </w:p>
    <w:p w14:paraId="66C961BA" w14:textId="77777777" w:rsidR="00D526BE" w:rsidRDefault="00D526BE" w:rsidP="00513D0D">
      <w:pPr>
        <w:rPr>
          <w:lang w:eastAsia="de-DE"/>
        </w:rPr>
      </w:pPr>
    </w:p>
    <w:p w14:paraId="56B706AB" w14:textId="77777777" w:rsidR="00D526BE" w:rsidRDefault="00D526BE" w:rsidP="00513D0D">
      <w:pPr>
        <w:rPr>
          <w:lang w:eastAsia="de-DE"/>
        </w:rPr>
      </w:pPr>
    </w:p>
    <w:p w14:paraId="4687AFC1" w14:textId="77777777" w:rsidR="00D526BE" w:rsidRDefault="00D526BE" w:rsidP="00513D0D">
      <w:pPr>
        <w:rPr>
          <w:lang w:eastAsia="de-DE"/>
        </w:rPr>
      </w:pPr>
    </w:p>
    <w:p w14:paraId="5E6E4C96" w14:textId="77777777" w:rsidR="00D526BE" w:rsidRDefault="00D526BE" w:rsidP="00513D0D">
      <w:pPr>
        <w:rPr>
          <w:lang w:eastAsia="de-DE"/>
        </w:rPr>
      </w:pPr>
    </w:p>
    <w:p w14:paraId="487D0FA7" w14:textId="77777777" w:rsidR="00D526BE" w:rsidRDefault="00D526BE" w:rsidP="00513D0D">
      <w:pPr>
        <w:rPr>
          <w:lang w:eastAsia="de-DE"/>
        </w:rPr>
      </w:pPr>
    </w:p>
    <w:p w14:paraId="1639DF76" w14:textId="52BE760C" w:rsidR="008463C9" w:rsidRDefault="008463C9" w:rsidP="008463C9">
      <w:pPr>
        <w:pStyle w:val="Caption"/>
        <w:keepNext/>
        <w:spacing w:line="480" w:lineRule="auto"/>
        <w:ind w:left="90"/>
        <w:rPr>
          <w:b w:val="0"/>
          <w:bCs w:val="0"/>
          <w:color w:val="auto"/>
          <w:sz w:val="24"/>
          <w:szCs w:val="24"/>
        </w:rPr>
      </w:pPr>
      <w:r w:rsidRPr="00FC144B">
        <w:rPr>
          <w:color w:val="auto"/>
          <w:sz w:val="24"/>
          <w:szCs w:val="24"/>
        </w:rPr>
        <w:lastRenderedPageBreak/>
        <w:t xml:space="preserve">Table </w:t>
      </w:r>
      <w:r>
        <w:rPr>
          <w:color w:val="auto"/>
          <w:sz w:val="24"/>
          <w:szCs w:val="24"/>
        </w:rPr>
        <w:t>5</w:t>
      </w:r>
      <w:r w:rsidRPr="00FC144B">
        <w:rPr>
          <w:color w:val="auto"/>
          <w:sz w:val="24"/>
          <w:szCs w:val="24"/>
        </w:rPr>
        <w:t xml:space="preserve">: </w:t>
      </w:r>
      <w:r w:rsidRPr="008463C9">
        <w:rPr>
          <w:b w:val="0"/>
          <w:bCs w:val="0"/>
          <w:color w:val="auto"/>
          <w:sz w:val="24"/>
          <w:szCs w:val="24"/>
        </w:rPr>
        <w:t>Structural Model</w:t>
      </w:r>
    </w:p>
    <w:p w14:paraId="53431082" w14:textId="369BF19F" w:rsidR="008463C9" w:rsidRDefault="008463C9" w:rsidP="00513D0D">
      <w:pPr>
        <w:rPr>
          <w:lang w:eastAsia="de-DE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5876"/>
        <w:gridCol w:w="1287"/>
        <w:gridCol w:w="1542"/>
        <w:gridCol w:w="1886"/>
        <w:gridCol w:w="1815"/>
        <w:gridCol w:w="770"/>
      </w:tblGrid>
      <w:tr w:rsidR="00655291" w:rsidRPr="00655291" w14:paraId="34E555EE" w14:textId="77777777" w:rsidTr="006552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78" w:type="dxa"/>
            <w:gridSpan w:val="6"/>
            <w:noWrap/>
            <w:hideMark/>
          </w:tcPr>
          <w:p w14:paraId="056CAAE9" w14:textId="77777777" w:rsidR="00655291" w:rsidRPr="00655291" w:rsidRDefault="00655291" w:rsidP="00655291">
            <w:pPr>
              <w:jc w:val="center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path coefficients and t-values with figures</w:t>
            </w:r>
          </w:p>
        </w:tc>
      </w:tr>
      <w:tr w:rsidR="00655291" w:rsidRPr="00655291" w14:paraId="0DDD2D4D" w14:textId="77777777" w:rsidTr="00655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0" w:type="dxa"/>
            <w:noWrap/>
            <w:hideMark/>
          </w:tcPr>
          <w:p w14:paraId="5D1E6885" w14:textId="77777777" w:rsidR="00655291" w:rsidRPr="00655291" w:rsidRDefault="00655291" w:rsidP="00655291">
            <w:pPr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 </w:t>
            </w:r>
          </w:p>
        </w:tc>
        <w:tc>
          <w:tcPr>
            <w:tcW w:w="1350" w:type="dxa"/>
            <w:noWrap/>
            <w:hideMark/>
          </w:tcPr>
          <w:p w14:paraId="729CA715" w14:textId="77777777" w:rsidR="00655291" w:rsidRPr="00655291" w:rsidRDefault="00655291" w:rsidP="00655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Original Sample (O)</w:t>
            </w:r>
          </w:p>
        </w:tc>
        <w:tc>
          <w:tcPr>
            <w:tcW w:w="1620" w:type="dxa"/>
            <w:noWrap/>
            <w:hideMark/>
          </w:tcPr>
          <w:p w14:paraId="7EC2B8A0" w14:textId="77777777" w:rsidR="00655291" w:rsidRPr="00655291" w:rsidRDefault="00655291" w:rsidP="00655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Sample Mean (M)</w:t>
            </w:r>
          </w:p>
        </w:tc>
        <w:tc>
          <w:tcPr>
            <w:tcW w:w="1985" w:type="dxa"/>
            <w:noWrap/>
            <w:hideMark/>
          </w:tcPr>
          <w:p w14:paraId="0F31D6D4" w14:textId="77777777" w:rsidR="00655291" w:rsidRPr="00655291" w:rsidRDefault="00655291" w:rsidP="00655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Standard Deviation (STDEV)</w:t>
            </w:r>
          </w:p>
        </w:tc>
        <w:tc>
          <w:tcPr>
            <w:tcW w:w="1910" w:type="dxa"/>
            <w:noWrap/>
            <w:hideMark/>
          </w:tcPr>
          <w:p w14:paraId="060B2A82" w14:textId="77777777" w:rsidR="00655291" w:rsidRPr="00655291" w:rsidRDefault="00655291" w:rsidP="00655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T Statistics (|O/STDEV|)</w:t>
            </w:r>
          </w:p>
        </w:tc>
        <w:tc>
          <w:tcPr>
            <w:tcW w:w="803" w:type="dxa"/>
            <w:noWrap/>
            <w:hideMark/>
          </w:tcPr>
          <w:p w14:paraId="756A6622" w14:textId="77777777" w:rsidR="00655291" w:rsidRPr="00655291" w:rsidRDefault="00655291" w:rsidP="00655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P Values</w:t>
            </w:r>
          </w:p>
        </w:tc>
      </w:tr>
      <w:tr w:rsidR="00655291" w:rsidRPr="00655291" w14:paraId="1F91B44A" w14:textId="77777777" w:rsidTr="00655291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0" w:type="dxa"/>
            <w:noWrap/>
            <w:hideMark/>
          </w:tcPr>
          <w:p w14:paraId="791F9BB1" w14:textId="77777777" w:rsidR="00655291" w:rsidRPr="00655291" w:rsidRDefault="00655291" w:rsidP="00655291">
            <w:pPr>
              <w:jc w:val="left"/>
              <w:rPr>
                <w:rFonts w:asciiTheme="majorBidi" w:hAnsiTheme="majorBidi" w:cstheme="majorBidi"/>
                <w:b w:val="0"/>
                <w:bCs w:val="0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b w:val="0"/>
                <w:bCs w:val="0"/>
                <w:sz w:val="22"/>
                <w:szCs w:val="24"/>
                <w:lang w:eastAsia="de-DE"/>
              </w:rPr>
              <w:t>Green competencies -&gt; Corporate Sustainable performance</w:t>
            </w:r>
          </w:p>
        </w:tc>
        <w:tc>
          <w:tcPr>
            <w:tcW w:w="1350" w:type="dxa"/>
            <w:noWrap/>
            <w:hideMark/>
          </w:tcPr>
          <w:p w14:paraId="4CA4C265" w14:textId="77777777" w:rsidR="00655291" w:rsidRPr="00655291" w:rsidRDefault="00655291" w:rsidP="00655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0.268</w:t>
            </w:r>
          </w:p>
        </w:tc>
        <w:tc>
          <w:tcPr>
            <w:tcW w:w="1620" w:type="dxa"/>
            <w:noWrap/>
            <w:hideMark/>
          </w:tcPr>
          <w:p w14:paraId="67C28883" w14:textId="77777777" w:rsidR="00655291" w:rsidRPr="00655291" w:rsidRDefault="00655291" w:rsidP="00655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0.266</w:t>
            </w:r>
          </w:p>
        </w:tc>
        <w:tc>
          <w:tcPr>
            <w:tcW w:w="1985" w:type="dxa"/>
            <w:noWrap/>
            <w:hideMark/>
          </w:tcPr>
          <w:p w14:paraId="2CFBF20B" w14:textId="77777777" w:rsidR="00655291" w:rsidRPr="00655291" w:rsidRDefault="00655291" w:rsidP="00655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0.108</w:t>
            </w:r>
          </w:p>
        </w:tc>
        <w:tc>
          <w:tcPr>
            <w:tcW w:w="1910" w:type="dxa"/>
            <w:noWrap/>
            <w:hideMark/>
          </w:tcPr>
          <w:p w14:paraId="58814B6A" w14:textId="77777777" w:rsidR="00655291" w:rsidRPr="00655291" w:rsidRDefault="00655291" w:rsidP="00655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2.478</w:t>
            </w:r>
          </w:p>
        </w:tc>
        <w:tc>
          <w:tcPr>
            <w:tcW w:w="803" w:type="dxa"/>
            <w:noWrap/>
            <w:hideMark/>
          </w:tcPr>
          <w:p w14:paraId="7336FCEB" w14:textId="77777777" w:rsidR="00655291" w:rsidRPr="00655291" w:rsidRDefault="00655291" w:rsidP="00655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0.007</w:t>
            </w:r>
          </w:p>
        </w:tc>
      </w:tr>
      <w:tr w:rsidR="00655291" w:rsidRPr="00655291" w14:paraId="6B56894E" w14:textId="77777777" w:rsidTr="00655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0" w:type="dxa"/>
            <w:noWrap/>
            <w:hideMark/>
          </w:tcPr>
          <w:p w14:paraId="33BE4A88" w14:textId="77777777" w:rsidR="00655291" w:rsidRPr="00655291" w:rsidRDefault="00655291" w:rsidP="00655291">
            <w:pPr>
              <w:jc w:val="left"/>
              <w:rPr>
                <w:rFonts w:asciiTheme="majorBidi" w:hAnsiTheme="majorBidi" w:cstheme="majorBidi"/>
                <w:b w:val="0"/>
                <w:bCs w:val="0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b w:val="0"/>
                <w:bCs w:val="0"/>
                <w:sz w:val="22"/>
                <w:szCs w:val="24"/>
                <w:lang w:eastAsia="de-DE"/>
              </w:rPr>
              <w:t xml:space="preserve">Green competencies -&gt; Green organizational culture </w:t>
            </w:r>
          </w:p>
        </w:tc>
        <w:tc>
          <w:tcPr>
            <w:tcW w:w="1350" w:type="dxa"/>
            <w:noWrap/>
            <w:hideMark/>
          </w:tcPr>
          <w:p w14:paraId="263E2078" w14:textId="77777777" w:rsidR="00655291" w:rsidRPr="00655291" w:rsidRDefault="00655291" w:rsidP="00655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0.608</w:t>
            </w:r>
          </w:p>
        </w:tc>
        <w:tc>
          <w:tcPr>
            <w:tcW w:w="1620" w:type="dxa"/>
            <w:noWrap/>
            <w:hideMark/>
          </w:tcPr>
          <w:p w14:paraId="38706600" w14:textId="77777777" w:rsidR="00655291" w:rsidRPr="00655291" w:rsidRDefault="00655291" w:rsidP="00655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0.613</w:t>
            </w:r>
          </w:p>
        </w:tc>
        <w:tc>
          <w:tcPr>
            <w:tcW w:w="1985" w:type="dxa"/>
            <w:noWrap/>
            <w:hideMark/>
          </w:tcPr>
          <w:p w14:paraId="4B05CFA3" w14:textId="77777777" w:rsidR="00655291" w:rsidRPr="00655291" w:rsidRDefault="00655291" w:rsidP="00655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0.062</w:t>
            </w:r>
          </w:p>
        </w:tc>
        <w:tc>
          <w:tcPr>
            <w:tcW w:w="1910" w:type="dxa"/>
            <w:noWrap/>
            <w:hideMark/>
          </w:tcPr>
          <w:p w14:paraId="38FB7E8D" w14:textId="77777777" w:rsidR="00655291" w:rsidRPr="00655291" w:rsidRDefault="00655291" w:rsidP="00655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9.845</w:t>
            </w:r>
          </w:p>
        </w:tc>
        <w:tc>
          <w:tcPr>
            <w:tcW w:w="803" w:type="dxa"/>
            <w:noWrap/>
            <w:hideMark/>
          </w:tcPr>
          <w:p w14:paraId="2332B500" w14:textId="77777777" w:rsidR="00655291" w:rsidRPr="00655291" w:rsidRDefault="00655291" w:rsidP="00655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0</w:t>
            </w:r>
          </w:p>
        </w:tc>
      </w:tr>
      <w:tr w:rsidR="00655291" w:rsidRPr="00655291" w14:paraId="29F2116D" w14:textId="77777777" w:rsidTr="00655291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0" w:type="dxa"/>
            <w:noWrap/>
            <w:hideMark/>
          </w:tcPr>
          <w:p w14:paraId="71DE5A09" w14:textId="77777777" w:rsidR="00655291" w:rsidRPr="00655291" w:rsidRDefault="00655291" w:rsidP="00655291">
            <w:pPr>
              <w:jc w:val="left"/>
              <w:rPr>
                <w:rFonts w:asciiTheme="majorBidi" w:hAnsiTheme="majorBidi" w:cstheme="majorBidi"/>
                <w:b w:val="0"/>
                <w:bCs w:val="0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b w:val="0"/>
                <w:bCs w:val="0"/>
                <w:sz w:val="22"/>
                <w:szCs w:val="24"/>
                <w:lang w:eastAsia="de-DE"/>
              </w:rPr>
              <w:t>Green competencies -&gt; Top organizational support</w:t>
            </w:r>
          </w:p>
        </w:tc>
        <w:tc>
          <w:tcPr>
            <w:tcW w:w="1350" w:type="dxa"/>
            <w:noWrap/>
            <w:hideMark/>
          </w:tcPr>
          <w:p w14:paraId="7A311044" w14:textId="77777777" w:rsidR="00655291" w:rsidRPr="00655291" w:rsidRDefault="00655291" w:rsidP="00655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0.42</w:t>
            </w:r>
          </w:p>
        </w:tc>
        <w:tc>
          <w:tcPr>
            <w:tcW w:w="1620" w:type="dxa"/>
            <w:noWrap/>
            <w:hideMark/>
          </w:tcPr>
          <w:p w14:paraId="4749EA6D" w14:textId="77777777" w:rsidR="00655291" w:rsidRPr="00655291" w:rsidRDefault="00655291" w:rsidP="00655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0.427</w:t>
            </w:r>
          </w:p>
        </w:tc>
        <w:tc>
          <w:tcPr>
            <w:tcW w:w="1985" w:type="dxa"/>
            <w:noWrap/>
            <w:hideMark/>
          </w:tcPr>
          <w:p w14:paraId="79B33CD3" w14:textId="77777777" w:rsidR="00655291" w:rsidRPr="00655291" w:rsidRDefault="00655291" w:rsidP="00655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0.096</w:t>
            </w:r>
          </w:p>
        </w:tc>
        <w:tc>
          <w:tcPr>
            <w:tcW w:w="1910" w:type="dxa"/>
            <w:noWrap/>
            <w:hideMark/>
          </w:tcPr>
          <w:p w14:paraId="6C3153B3" w14:textId="77777777" w:rsidR="00655291" w:rsidRPr="00655291" w:rsidRDefault="00655291" w:rsidP="00655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4.358</w:t>
            </w:r>
          </w:p>
        </w:tc>
        <w:tc>
          <w:tcPr>
            <w:tcW w:w="803" w:type="dxa"/>
            <w:noWrap/>
            <w:hideMark/>
          </w:tcPr>
          <w:p w14:paraId="3B64ED58" w14:textId="77777777" w:rsidR="00655291" w:rsidRPr="00655291" w:rsidRDefault="00655291" w:rsidP="00655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0</w:t>
            </w:r>
          </w:p>
        </w:tc>
      </w:tr>
      <w:tr w:rsidR="00655291" w:rsidRPr="00655291" w14:paraId="0BDBF2F9" w14:textId="77777777" w:rsidTr="00655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0" w:type="dxa"/>
            <w:noWrap/>
            <w:hideMark/>
          </w:tcPr>
          <w:p w14:paraId="46934EE0" w14:textId="77777777" w:rsidR="00655291" w:rsidRPr="00655291" w:rsidRDefault="00655291" w:rsidP="00655291">
            <w:pPr>
              <w:jc w:val="left"/>
              <w:rPr>
                <w:rFonts w:asciiTheme="majorBidi" w:hAnsiTheme="majorBidi" w:cstheme="majorBidi"/>
                <w:b w:val="0"/>
                <w:bCs w:val="0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b w:val="0"/>
                <w:bCs w:val="0"/>
                <w:sz w:val="22"/>
                <w:szCs w:val="24"/>
                <w:lang w:eastAsia="de-DE"/>
              </w:rPr>
              <w:t>Green organizationa</w:t>
            </w:r>
            <w:bookmarkStart w:id="1" w:name="_GoBack"/>
            <w:bookmarkEnd w:id="1"/>
            <w:r w:rsidRPr="00655291">
              <w:rPr>
                <w:rFonts w:asciiTheme="majorBidi" w:hAnsiTheme="majorBidi" w:cstheme="majorBidi"/>
                <w:b w:val="0"/>
                <w:bCs w:val="0"/>
                <w:sz w:val="22"/>
                <w:szCs w:val="24"/>
                <w:lang w:eastAsia="de-DE"/>
              </w:rPr>
              <w:t>l culture  -&gt; Corporate Sustainable performance</w:t>
            </w:r>
          </w:p>
        </w:tc>
        <w:tc>
          <w:tcPr>
            <w:tcW w:w="1350" w:type="dxa"/>
            <w:noWrap/>
            <w:hideMark/>
          </w:tcPr>
          <w:p w14:paraId="1C45BDC5" w14:textId="77777777" w:rsidR="00655291" w:rsidRPr="00655291" w:rsidRDefault="00655291" w:rsidP="00655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0.092</w:t>
            </w:r>
          </w:p>
        </w:tc>
        <w:tc>
          <w:tcPr>
            <w:tcW w:w="1620" w:type="dxa"/>
            <w:noWrap/>
            <w:hideMark/>
          </w:tcPr>
          <w:p w14:paraId="3A8DF29A" w14:textId="77777777" w:rsidR="00655291" w:rsidRPr="00655291" w:rsidRDefault="00655291" w:rsidP="00655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0.091</w:t>
            </w:r>
          </w:p>
        </w:tc>
        <w:tc>
          <w:tcPr>
            <w:tcW w:w="1985" w:type="dxa"/>
            <w:noWrap/>
            <w:hideMark/>
          </w:tcPr>
          <w:p w14:paraId="72A0D516" w14:textId="77777777" w:rsidR="00655291" w:rsidRPr="00655291" w:rsidRDefault="00655291" w:rsidP="00655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0.097</w:t>
            </w:r>
          </w:p>
        </w:tc>
        <w:tc>
          <w:tcPr>
            <w:tcW w:w="1910" w:type="dxa"/>
            <w:noWrap/>
            <w:hideMark/>
          </w:tcPr>
          <w:p w14:paraId="1F1B9059" w14:textId="77777777" w:rsidR="00655291" w:rsidRPr="00655291" w:rsidRDefault="00655291" w:rsidP="00655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0.955</w:t>
            </w:r>
          </w:p>
        </w:tc>
        <w:tc>
          <w:tcPr>
            <w:tcW w:w="803" w:type="dxa"/>
            <w:noWrap/>
            <w:hideMark/>
          </w:tcPr>
          <w:p w14:paraId="7F7D7AC6" w14:textId="77777777" w:rsidR="00655291" w:rsidRPr="00655291" w:rsidRDefault="00655291" w:rsidP="00655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0.17</w:t>
            </w:r>
          </w:p>
        </w:tc>
      </w:tr>
      <w:tr w:rsidR="00655291" w:rsidRPr="00655291" w14:paraId="7F7275F6" w14:textId="77777777" w:rsidTr="00655291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0" w:type="dxa"/>
            <w:noWrap/>
            <w:hideMark/>
          </w:tcPr>
          <w:p w14:paraId="1004E372" w14:textId="77777777" w:rsidR="00655291" w:rsidRPr="00655291" w:rsidRDefault="00655291" w:rsidP="00655291">
            <w:pPr>
              <w:jc w:val="left"/>
              <w:rPr>
                <w:rFonts w:asciiTheme="majorBidi" w:hAnsiTheme="majorBidi" w:cstheme="majorBidi"/>
                <w:b w:val="0"/>
                <w:bCs w:val="0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b w:val="0"/>
                <w:bCs w:val="0"/>
                <w:sz w:val="22"/>
                <w:szCs w:val="24"/>
                <w:lang w:eastAsia="de-DE"/>
              </w:rPr>
              <w:t>Top organizational support -&gt; Corporate Sustainable performance</w:t>
            </w:r>
          </w:p>
        </w:tc>
        <w:tc>
          <w:tcPr>
            <w:tcW w:w="1350" w:type="dxa"/>
            <w:noWrap/>
            <w:hideMark/>
          </w:tcPr>
          <w:p w14:paraId="26964D9B" w14:textId="77777777" w:rsidR="00655291" w:rsidRPr="00655291" w:rsidRDefault="00655291" w:rsidP="00655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0.3</w:t>
            </w:r>
          </w:p>
        </w:tc>
        <w:tc>
          <w:tcPr>
            <w:tcW w:w="1620" w:type="dxa"/>
            <w:noWrap/>
            <w:hideMark/>
          </w:tcPr>
          <w:p w14:paraId="6F2BE7D5" w14:textId="77777777" w:rsidR="00655291" w:rsidRPr="00655291" w:rsidRDefault="00655291" w:rsidP="00655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0.305</w:t>
            </w:r>
          </w:p>
        </w:tc>
        <w:tc>
          <w:tcPr>
            <w:tcW w:w="1985" w:type="dxa"/>
            <w:noWrap/>
            <w:hideMark/>
          </w:tcPr>
          <w:p w14:paraId="0269BCE3" w14:textId="77777777" w:rsidR="00655291" w:rsidRPr="00655291" w:rsidRDefault="00655291" w:rsidP="00655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0.102</w:t>
            </w:r>
          </w:p>
        </w:tc>
        <w:tc>
          <w:tcPr>
            <w:tcW w:w="1910" w:type="dxa"/>
            <w:noWrap/>
            <w:hideMark/>
          </w:tcPr>
          <w:p w14:paraId="2D7FF029" w14:textId="77777777" w:rsidR="00655291" w:rsidRPr="00655291" w:rsidRDefault="00655291" w:rsidP="00655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2.923</w:t>
            </w:r>
          </w:p>
        </w:tc>
        <w:tc>
          <w:tcPr>
            <w:tcW w:w="803" w:type="dxa"/>
            <w:noWrap/>
            <w:hideMark/>
          </w:tcPr>
          <w:p w14:paraId="202D285F" w14:textId="77777777" w:rsidR="00655291" w:rsidRPr="00655291" w:rsidRDefault="00655291" w:rsidP="00655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2"/>
                <w:szCs w:val="24"/>
                <w:lang w:eastAsia="de-DE"/>
              </w:rPr>
            </w:pPr>
            <w:r w:rsidRPr="00655291">
              <w:rPr>
                <w:rFonts w:asciiTheme="majorBidi" w:hAnsiTheme="majorBidi" w:cstheme="majorBidi"/>
                <w:sz w:val="22"/>
                <w:szCs w:val="24"/>
                <w:lang w:eastAsia="de-DE"/>
              </w:rPr>
              <w:t>0.002</w:t>
            </w:r>
          </w:p>
        </w:tc>
      </w:tr>
    </w:tbl>
    <w:p w14:paraId="542347A4" w14:textId="68804334" w:rsidR="0067345B" w:rsidRDefault="0067345B" w:rsidP="00513D0D">
      <w:pPr>
        <w:rPr>
          <w:lang w:eastAsia="de-DE"/>
        </w:rPr>
      </w:pPr>
    </w:p>
    <w:p w14:paraId="1B9F1FEC" w14:textId="42986824" w:rsidR="0067345B" w:rsidRDefault="0067345B" w:rsidP="00513D0D">
      <w:pPr>
        <w:rPr>
          <w:lang w:eastAsia="de-DE"/>
        </w:rPr>
      </w:pPr>
    </w:p>
    <w:p w14:paraId="6BE00AE3" w14:textId="0D0E9031" w:rsidR="0067345B" w:rsidRDefault="0067345B" w:rsidP="00513D0D">
      <w:pPr>
        <w:rPr>
          <w:lang w:eastAsia="de-DE"/>
        </w:rPr>
      </w:pPr>
    </w:p>
    <w:p w14:paraId="02BE66AB" w14:textId="5D7570CE" w:rsidR="0067345B" w:rsidRDefault="0067345B" w:rsidP="00513D0D">
      <w:pPr>
        <w:rPr>
          <w:lang w:eastAsia="de-DE"/>
        </w:rPr>
      </w:pPr>
    </w:p>
    <w:p w14:paraId="7D758200" w14:textId="200931D0" w:rsidR="0067345B" w:rsidRDefault="0067345B" w:rsidP="00513D0D">
      <w:pPr>
        <w:rPr>
          <w:lang w:eastAsia="de-DE"/>
        </w:rPr>
      </w:pPr>
    </w:p>
    <w:p w14:paraId="1BC8BD20" w14:textId="7F0C2FD1" w:rsidR="0067345B" w:rsidRDefault="0067345B" w:rsidP="00513D0D">
      <w:pPr>
        <w:rPr>
          <w:lang w:eastAsia="de-DE"/>
        </w:rPr>
      </w:pPr>
    </w:p>
    <w:p w14:paraId="07621E76" w14:textId="4AA46746" w:rsidR="00A6608F" w:rsidRDefault="00A6608F" w:rsidP="00B87F1C"/>
    <w:p w14:paraId="201AB622" w14:textId="3BC9F7B1" w:rsidR="0067345B" w:rsidRDefault="0067345B" w:rsidP="00B87F1C"/>
    <w:p w14:paraId="4E3003C3" w14:textId="230D2E1A" w:rsidR="0067345B" w:rsidRDefault="0067345B" w:rsidP="00B87F1C"/>
    <w:p w14:paraId="4BAE6241" w14:textId="2E7A474C" w:rsidR="0067345B" w:rsidRDefault="0067345B" w:rsidP="00B87F1C">
      <w:r>
        <w:rPr>
          <w:noProof/>
          <w:lang w:eastAsia="en-US"/>
        </w:rPr>
        <w:lastRenderedPageBreak/>
        <w:drawing>
          <wp:inline distT="0" distB="0" distL="0" distR="0" wp14:anchorId="1028E3C8" wp14:editId="554E0DF5">
            <wp:extent cx="8223698" cy="556082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702" cy="5577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DF98A" w14:textId="1E080F28" w:rsidR="0067345B" w:rsidRDefault="0067345B" w:rsidP="00B87F1C"/>
    <w:p w14:paraId="363A3917" w14:textId="1F3B67CF" w:rsidR="0067345B" w:rsidRDefault="00AB66B9" w:rsidP="00B87F1C">
      <w:r>
        <w:rPr>
          <w:noProof/>
          <w:lang w:eastAsia="en-US"/>
        </w:rPr>
        <w:lastRenderedPageBreak/>
        <w:drawing>
          <wp:inline distT="0" distB="0" distL="0" distR="0" wp14:anchorId="37927816" wp14:editId="44D0BAF3">
            <wp:extent cx="8250865" cy="592235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1628" cy="5944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345B" w:rsidSect="007E480E">
      <w:pgSz w:w="15840" w:h="12240" w:orient="landscape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B95948" w14:textId="77777777" w:rsidR="00A2053D" w:rsidRDefault="00A2053D" w:rsidP="00B87F1C">
      <w:pPr>
        <w:spacing w:after="0" w:line="240" w:lineRule="auto"/>
      </w:pPr>
      <w:r>
        <w:separator/>
      </w:r>
    </w:p>
  </w:endnote>
  <w:endnote w:type="continuationSeparator" w:id="0">
    <w:p w14:paraId="1A9BE74B" w14:textId="77777777" w:rsidR="00A2053D" w:rsidRDefault="00A2053D" w:rsidP="00B87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3184CC" w14:textId="77777777" w:rsidR="00A2053D" w:rsidRDefault="00A2053D" w:rsidP="00B87F1C">
      <w:pPr>
        <w:spacing w:after="0" w:line="240" w:lineRule="auto"/>
      </w:pPr>
      <w:r>
        <w:separator/>
      </w:r>
    </w:p>
  </w:footnote>
  <w:footnote w:type="continuationSeparator" w:id="0">
    <w:p w14:paraId="136B4CCE" w14:textId="77777777" w:rsidR="00A2053D" w:rsidRDefault="00A2053D" w:rsidP="00B87F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875DB8"/>
    <w:multiLevelType w:val="hybridMultilevel"/>
    <w:tmpl w:val="8340AA2C"/>
    <w:lvl w:ilvl="0" w:tplc="CFD2215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D51FFD"/>
    <w:multiLevelType w:val="hybridMultilevel"/>
    <w:tmpl w:val="CE342C7A"/>
    <w:lvl w:ilvl="0" w:tplc="45E8263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7F1C"/>
    <w:rsid w:val="00011983"/>
    <w:rsid w:val="000349C2"/>
    <w:rsid w:val="00040853"/>
    <w:rsid w:val="00066973"/>
    <w:rsid w:val="000833ED"/>
    <w:rsid w:val="0008493C"/>
    <w:rsid w:val="00084C00"/>
    <w:rsid w:val="00090611"/>
    <w:rsid w:val="000925F7"/>
    <w:rsid w:val="000B50E8"/>
    <w:rsid w:val="000C1468"/>
    <w:rsid w:val="000D20AB"/>
    <w:rsid w:val="000D7C73"/>
    <w:rsid w:val="000E1E52"/>
    <w:rsid w:val="00113E01"/>
    <w:rsid w:val="001408D9"/>
    <w:rsid w:val="00143DA9"/>
    <w:rsid w:val="00144C05"/>
    <w:rsid w:val="00154233"/>
    <w:rsid w:val="00163CB2"/>
    <w:rsid w:val="00177B56"/>
    <w:rsid w:val="00184E80"/>
    <w:rsid w:val="001A2647"/>
    <w:rsid w:val="001A6B4A"/>
    <w:rsid w:val="001C3B90"/>
    <w:rsid w:val="001C5E7D"/>
    <w:rsid w:val="001D71E4"/>
    <w:rsid w:val="001E1E07"/>
    <w:rsid w:val="00213F5A"/>
    <w:rsid w:val="00221BA9"/>
    <w:rsid w:val="00230769"/>
    <w:rsid w:val="002311ED"/>
    <w:rsid w:val="002331ED"/>
    <w:rsid w:val="0025214E"/>
    <w:rsid w:val="00253B5F"/>
    <w:rsid w:val="00265D42"/>
    <w:rsid w:val="002707B5"/>
    <w:rsid w:val="00286C7E"/>
    <w:rsid w:val="00295D4C"/>
    <w:rsid w:val="002B2029"/>
    <w:rsid w:val="002C0CAD"/>
    <w:rsid w:val="002C0D8E"/>
    <w:rsid w:val="002D4582"/>
    <w:rsid w:val="002D730C"/>
    <w:rsid w:val="00307D62"/>
    <w:rsid w:val="00314B61"/>
    <w:rsid w:val="00333A4E"/>
    <w:rsid w:val="003435C7"/>
    <w:rsid w:val="00366EEA"/>
    <w:rsid w:val="003B501A"/>
    <w:rsid w:val="003C3A2C"/>
    <w:rsid w:val="003D04D0"/>
    <w:rsid w:val="003E4A0C"/>
    <w:rsid w:val="003E67FA"/>
    <w:rsid w:val="00407C5D"/>
    <w:rsid w:val="00420C23"/>
    <w:rsid w:val="00435F66"/>
    <w:rsid w:val="00445F27"/>
    <w:rsid w:val="0047641F"/>
    <w:rsid w:val="0048700A"/>
    <w:rsid w:val="00495085"/>
    <w:rsid w:val="00497107"/>
    <w:rsid w:val="004A1612"/>
    <w:rsid w:val="004A2651"/>
    <w:rsid w:val="004B3859"/>
    <w:rsid w:val="004D0F78"/>
    <w:rsid w:val="004D51AE"/>
    <w:rsid w:val="004E372C"/>
    <w:rsid w:val="004F068B"/>
    <w:rsid w:val="005034A7"/>
    <w:rsid w:val="005108E3"/>
    <w:rsid w:val="00513D0D"/>
    <w:rsid w:val="00522E15"/>
    <w:rsid w:val="00525D9C"/>
    <w:rsid w:val="005306B1"/>
    <w:rsid w:val="00537D28"/>
    <w:rsid w:val="005803BE"/>
    <w:rsid w:val="00581F9E"/>
    <w:rsid w:val="00582CD3"/>
    <w:rsid w:val="00584BC5"/>
    <w:rsid w:val="00591FDE"/>
    <w:rsid w:val="00595DC1"/>
    <w:rsid w:val="005A2732"/>
    <w:rsid w:val="005B0950"/>
    <w:rsid w:val="005B76CF"/>
    <w:rsid w:val="005C2FD6"/>
    <w:rsid w:val="005C33A5"/>
    <w:rsid w:val="005C58E7"/>
    <w:rsid w:val="005C7634"/>
    <w:rsid w:val="005C78F2"/>
    <w:rsid w:val="005E46FE"/>
    <w:rsid w:val="005F00E4"/>
    <w:rsid w:val="00614B0F"/>
    <w:rsid w:val="006227D5"/>
    <w:rsid w:val="006376C5"/>
    <w:rsid w:val="00640893"/>
    <w:rsid w:val="00644809"/>
    <w:rsid w:val="00655291"/>
    <w:rsid w:val="00662D8E"/>
    <w:rsid w:val="0066784D"/>
    <w:rsid w:val="0067345B"/>
    <w:rsid w:val="006767AF"/>
    <w:rsid w:val="00677407"/>
    <w:rsid w:val="0068501A"/>
    <w:rsid w:val="00693EE6"/>
    <w:rsid w:val="006954E1"/>
    <w:rsid w:val="006D0685"/>
    <w:rsid w:val="006D1F10"/>
    <w:rsid w:val="006D2D65"/>
    <w:rsid w:val="006F37E3"/>
    <w:rsid w:val="00714310"/>
    <w:rsid w:val="007540AD"/>
    <w:rsid w:val="00776C0C"/>
    <w:rsid w:val="00784909"/>
    <w:rsid w:val="00785882"/>
    <w:rsid w:val="007966E7"/>
    <w:rsid w:val="007A6413"/>
    <w:rsid w:val="007B0D50"/>
    <w:rsid w:val="007C6ED9"/>
    <w:rsid w:val="007E480E"/>
    <w:rsid w:val="0081372E"/>
    <w:rsid w:val="008173AB"/>
    <w:rsid w:val="00826D57"/>
    <w:rsid w:val="00830D55"/>
    <w:rsid w:val="008463C9"/>
    <w:rsid w:val="00846B2A"/>
    <w:rsid w:val="008739CC"/>
    <w:rsid w:val="0089419B"/>
    <w:rsid w:val="008C39B6"/>
    <w:rsid w:val="008C43E7"/>
    <w:rsid w:val="008D1FFC"/>
    <w:rsid w:val="008D2438"/>
    <w:rsid w:val="008D6011"/>
    <w:rsid w:val="008E4F1F"/>
    <w:rsid w:val="008E6D12"/>
    <w:rsid w:val="008F5E09"/>
    <w:rsid w:val="008F6E02"/>
    <w:rsid w:val="00902A4D"/>
    <w:rsid w:val="00914EF7"/>
    <w:rsid w:val="009269EA"/>
    <w:rsid w:val="0095009E"/>
    <w:rsid w:val="0097028E"/>
    <w:rsid w:val="00995D45"/>
    <w:rsid w:val="009A40A2"/>
    <w:rsid w:val="009E0BE2"/>
    <w:rsid w:val="00A0101C"/>
    <w:rsid w:val="00A2053D"/>
    <w:rsid w:val="00A24041"/>
    <w:rsid w:val="00A26D53"/>
    <w:rsid w:val="00A5065D"/>
    <w:rsid w:val="00A51F32"/>
    <w:rsid w:val="00A6608F"/>
    <w:rsid w:val="00A66615"/>
    <w:rsid w:val="00A670D6"/>
    <w:rsid w:val="00AB3370"/>
    <w:rsid w:val="00AB66B9"/>
    <w:rsid w:val="00AD0741"/>
    <w:rsid w:val="00AE6AC9"/>
    <w:rsid w:val="00AF0153"/>
    <w:rsid w:val="00AF5E72"/>
    <w:rsid w:val="00B15DC8"/>
    <w:rsid w:val="00B27930"/>
    <w:rsid w:val="00B372BC"/>
    <w:rsid w:val="00B50DE4"/>
    <w:rsid w:val="00B57EC8"/>
    <w:rsid w:val="00B6404E"/>
    <w:rsid w:val="00B810C1"/>
    <w:rsid w:val="00B8799E"/>
    <w:rsid w:val="00B87F1C"/>
    <w:rsid w:val="00BA2E4C"/>
    <w:rsid w:val="00BA304E"/>
    <w:rsid w:val="00BA4542"/>
    <w:rsid w:val="00BA52D9"/>
    <w:rsid w:val="00BA6079"/>
    <w:rsid w:val="00BB01FF"/>
    <w:rsid w:val="00BB77C5"/>
    <w:rsid w:val="00BD7B50"/>
    <w:rsid w:val="00BF1623"/>
    <w:rsid w:val="00C01EEB"/>
    <w:rsid w:val="00C16098"/>
    <w:rsid w:val="00C24102"/>
    <w:rsid w:val="00C25092"/>
    <w:rsid w:val="00C271C7"/>
    <w:rsid w:val="00C3506C"/>
    <w:rsid w:val="00C40C09"/>
    <w:rsid w:val="00C43AFF"/>
    <w:rsid w:val="00C62973"/>
    <w:rsid w:val="00C65F86"/>
    <w:rsid w:val="00C96077"/>
    <w:rsid w:val="00C97890"/>
    <w:rsid w:val="00CA262A"/>
    <w:rsid w:val="00CB6833"/>
    <w:rsid w:val="00CD3065"/>
    <w:rsid w:val="00CD4A87"/>
    <w:rsid w:val="00CE60C2"/>
    <w:rsid w:val="00CF79A9"/>
    <w:rsid w:val="00D22F0D"/>
    <w:rsid w:val="00D244FA"/>
    <w:rsid w:val="00D3042B"/>
    <w:rsid w:val="00D37CD1"/>
    <w:rsid w:val="00D526BE"/>
    <w:rsid w:val="00D64603"/>
    <w:rsid w:val="00D647A0"/>
    <w:rsid w:val="00DA4545"/>
    <w:rsid w:val="00DA71C1"/>
    <w:rsid w:val="00DC2172"/>
    <w:rsid w:val="00DE2CE0"/>
    <w:rsid w:val="00DF4870"/>
    <w:rsid w:val="00DF7B14"/>
    <w:rsid w:val="00E17F4E"/>
    <w:rsid w:val="00E2108F"/>
    <w:rsid w:val="00E47FF8"/>
    <w:rsid w:val="00E60814"/>
    <w:rsid w:val="00E72B46"/>
    <w:rsid w:val="00E76171"/>
    <w:rsid w:val="00E84FC9"/>
    <w:rsid w:val="00E85E41"/>
    <w:rsid w:val="00EA4376"/>
    <w:rsid w:val="00EB2169"/>
    <w:rsid w:val="00EC338E"/>
    <w:rsid w:val="00EF4EEA"/>
    <w:rsid w:val="00F015C2"/>
    <w:rsid w:val="00F06279"/>
    <w:rsid w:val="00F11F66"/>
    <w:rsid w:val="00F22140"/>
    <w:rsid w:val="00F36C4B"/>
    <w:rsid w:val="00F47510"/>
    <w:rsid w:val="00F53BFF"/>
    <w:rsid w:val="00F54057"/>
    <w:rsid w:val="00F71150"/>
    <w:rsid w:val="00F870EA"/>
    <w:rsid w:val="00F91DBF"/>
    <w:rsid w:val="00FD246E"/>
    <w:rsid w:val="00FE613F"/>
    <w:rsid w:val="00FE7786"/>
    <w:rsid w:val="00FF0072"/>
    <w:rsid w:val="00FF3038"/>
    <w:rsid w:val="00FF588A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A69C1"/>
  <w15:docId w15:val="{E49112D1-CA66-4009-A084-4FD27B847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F1C"/>
    <w:pPr>
      <w:widowControl w:val="0"/>
      <w:wordWrap w:val="0"/>
      <w:autoSpaceDE w:val="0"/>
      <w:autoSpaceDN w:val="0"/>
      <w:jc w:val="both"/>
    </w:pPr>
    <w:rPr>
      <w:rFonts w:ascii="Malgun Gothic" w:eastAsia="Malgun Gothic" w:hAnsi="Malgun Gothic" w:cs="Times New Roman"/>
      <w:kern w:val="2"/>
      <w:sz w:val="20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7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F1C"/>
    <w:rPr>
      <w:rFonts w:ascii="Malgun Gothic" w:eastAsia="Malgun Gothic" w:hAnsi="Malgun Gothic" w:cs="Times New Roman"/>
      <w:kern w:val="2"/>
      <w:sz w:val="20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87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F1C"/>
    <w:rPr>
      <w:rFonts w:ascii="Malgun Gothic" w:eastAsia="Malgun Gothic" w:hAnsi="Malgun Gothic" w:cs="Times New Roman"/>
      <w:kern w:val="2"/>
      <w:sz w:val="20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B87F1C"/>
    <w:pPr>
      <w:widowControl/>
      <w:wordWrap/>
      <w:autoSpaceDE/>
      <w:autoSpaceDN/>
      <w:spacing w:after="0" w:line="240" w:lineRule="auto"/>
    </w:pPr>
    <w:rPr>
      <w:rFonts w:ascii="Times New Roman" w:eastAsia="Times New Roman" w:hAnsi="Times New Roman"/>
      <w:b/>
      <w:bCs/>
      <w:color w:val="4F81BD"/>
      <w:kern w:val="0"/>
      <w:sz w:val="18"/>
      <w:szCs w:val="18"/>
      <w:lang w:eastAsia="de-DE"/>
    </w:rPr>
  </w:style>
  <w:style w:type="table" w:styleId="TableGrid">
    <w:name w:val="Table Grid"/>
    <w:basedOn w:val="TableNormal"/>
    <w:uiPriority w:val="59"/>
    <w:rsid w:val="00B87F1C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F588A"/>
    <w:pPr>
      <w:ind w:left="720"/>
      <w:contextualSpacing/>
    </w:pPr>
  </w:style>
  <w:style w:type="table" w:styleId="PlainTable2">
    <w:name w:val="Plain Table 2"/>
    <w:basedOn w:val="TableNormal"/>
    <w:uiPriority w:val="42"/>
    <w:rsid w:val="00D526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7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Zacca</dc:creator>
  <cp:lastModifiedBy>Mohammed Alarify</cp:lastModifiedBy>
  <cp:revision>36</cp:revision>
  <dcterms:created xsi:type="dcterms:W3CDTF">2020-12-11T22:04:00Z</dcterms:created>
  <dcterms:modified xsi:type="dcterms:W3CDTF">2020-12-13T20:32:00Z</dcterms:modified>
</cp:coreProperties>
</file>